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10BF59" w14:textId="1D4AE7EA" w:rsidR="00D160B9" w:rsidRDefault="00D160B9" w:rsidP="005559ED">
      <w:pPr>
        <w:pStyle w:val="CRCoverPage"/>
        <w:tabs>
          <w:tab w:val="right" w:pos="9639"/>
        </w:tabs>
        <w:spacing w:after="0"/>
        <w:rPr>
          <w:b/>
          <w:i/>
          <w:noProof/>
          <w:sz w:val="28"/>
        </w:rPr>
      </w:pPr>
      <w:r>
        <w:rPr>
          <w:b/>
          <w:noProof/>
          <w:sz w:val="24"/>
        </w:rPr>
        <w:t>3GPP TSG-CT WG4 Meeting #115e</w:t>
      </w:r>
      <w:r>
        <w:rPr>
          <w:b/>
          <w:i/>
          <w:noProof/>
          <w:sz w:val="28"/>
        </w:rPr>
        <w:tab/>
      </w:r>
      <w:r w:rsidR="004B1EA2" w:rsidRPr="004B1EA2">
        <w:rPr>
          <w:b/>
          <w:noProof/>
          <w:sz w:val="24"/>
        </w:rPr>
        <w:t>C4-231468</w:t>
      </w:r>
    </w:p>
    <w:p w14:paraId="33897161" w14:textId="43DA0050" w:rsidR="00D160B9" w:rsidRPr="004B1EA2" w:rsidRDefault="00D160B9" w:rsidP="004B1EA2">
      <w:pPr>
        <w:pStyle w:val="CRCoverPage"/>
        <w:tabs>
          <w:tab w:val="right" w:pos="9639"/>
        </w:tabs>
        <w:spacing w:after="0"/>
        <w:rPr>
          <w:b/>
          <w:i/>
          <w:noProof/>
          <w:sz w:val="22"/>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r w:rsidR="004B1EA2">
        <w:rPr>
          <w:b/>
          <w:i/>
          <w:noProof/>
          <w:sz w:val="28"/>
        </w:rPr>
        <w:tab/>
      </w:r>
      <w:r w:rsidR="004B1EA2" w:rsidRPr="004B1EA2">
        <w:rPr>
          <w:b/>
          <w:noProof/>
          <w:sz w:val="21"/>
        </w:rPr>
        <w:t>was C4-231150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D3718A" w:rsidR="001E41F3" w:rsidRPr="00410371" w:rsidRDefault="004C230B" w:rsidP="00DF6C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518A8">
              <w:rPr>
                <w:b/>
                <w:noProof/>
                <w:sz w:val="28"/>
              </w:rPr>
              <w:t>29</w:t>
            </w:r>
            <w:r>
              <w:rPr>
                <w:b/>
                <w:noProof/>
                <w:sz w:val="28"/>
              </w:rPr>
              <w:fldChar w:fldCharType="end"/>
            </w:r>
            <w:r w:rsidR="00A518A8">
              <w:rPr>
                <w:b/>
                <w:noProof/>
                <w:sz w:val="28"/>
              </w:rPr>
              <w:t>.</w:t>
            </w:r>
            <w:r w:rsidR="000743A3">
              <w:rPr>
                <w:b/>
                <w:noProof/>
                <w:sz w:val="28"/>
              </w:rPr>
              <w:t>5</w:t>
            </w:r>
            <w:r w:rsidR="00DF6CE6">
              <w:rPr>
                <w:b/>
                <w:noProof/>
                <w:sz w:val="28"/>
              </w:rPr>
              <w:t>3</w:t>
            </w:r>
            <w:r w:rsidR="000847B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4F2512" w:rsidR="001E41F3" w:rsidRPr="00241EAD" w:rsidRDefault="00D74592" w:rsidP="00241EAD">
            <w:pPr>
              <w:pStyle w:val="CRCoverPage"/>
              <w:spacing w:after="0"/>
              <w:jc w:val="center"/>
              <w:rPr>
                <w:b/>
                <w:noProof/>
              </w:rPr>
            </w:pPr>
            <w:r w:rsidRPr="00D74592">
              <w:rPr>
                <w:b/>
                <w:noProof/>
                <w:sz w:val="28"/>
              </w:rPr>
              <w:t>0151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08B86D" w:rsidR="001E41F3" w:rsidRPr="00410371" w:rsidRDefault="004B1EA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13517D" w:rsidR="001E41F3" w:rsidRPr="00410371" w:rsidRDefault="003E63E6" w:rsidP="008855BD">
            <w:pPr>
              <w:pStyle w:val="CRCoverPage"/>
              <w:spacing w:after="0"/>
              <w:jc w:val="center"/>
              <w:rPr>
                <w:noProof/>
                <w:sz w:val="28"/>
              </w:rPr>
            </w:pPr>
            <w:r w:rsidRPr="000962A3">
              <w:rPr>
                <w:b/>
                <w:noProof/>
                <w:sz w:val="28"/>
              </w:rPr>
              <w:t>1</w:t>
            </w:r>
            <w:r w:rsidR="005559ED">
              <w:rPr>
                <w:b/>
                <w:noProof/>
                <w:sz w:val="28"/>
              </w:rPr>
              <w:t>8</w:t>
            </w:r>
            <w:r w:rsidR="00A518A8" w:rsidRPr="000962A3">
              <w:rPr>
                <w:b/>
                <w:noProof/>
                <w:sz w:val="28"/>
              </w:rPr>
              <w:t>.</w:t>
            </w:r>
            <w:r w:rsidR="005559ED">
              <w:rPr>
                <w:b/>
                <w:noProof/>
                <w:sz w:val="28"/>
              </w:rPr>
              <w:t>2</w:t>
            </w:r>
            <w:r w:rsidR="000962A3" w:rsidRPr="000962A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CF4F9"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4F797" w:rsidR="00F25D98" w:rsidRDefault="006A30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E7B1C7" w:rsidR="001E41F3" w:rsidRDefault="004363EF" w:rsidP="008432F7">
            <w:pPr>
              <w:pStyle w:val="CRCoverPage"/>
              <w:spacing w:after="0"/>
              <w:ind w:left="100"/>
              <w:rPr>
                <w:noProof/>
                <w:lang w:eastAsia="zh-CN"/>
              </w:rPr>
            </w:pPr>
            <w:r>
              <w:rPr>
                <w:noProof/>
                <w:lang w:eastAsia="zh-CN"/>
              </w:rPr>
              <w:t xml:space="preserve">Clarify the </w:t>
            </w:r>
            <w:r w:rsidR="008432F7">
              <w:rPr>
                <w:noProof/>
                <w:lang w:eastAsia="zh-CN"/>
              </w:rPr>
              <w:t xml:space="preserve">inclusion of </w:t>
            </w:r>
            <w:r w:rsidR="008432F7" w:rsidRPr="008432F7">
              <w:rPr>
                <w:noProof/>
                <w:lang w:eastAsia="zh-CN"/>
              </w:rPr>
              <w:t>targetAmfSet</w:t>
            </w:r>
            <w:r w:rsidR="008432F7">
              <w:rPr>
                <w:noProof/>
                <w:lang w:eastAsia="zh-CN"/>
              </w:rPr>
              <w:t xml:space="preserve"> IE and </w:t>
            </w:r>
            <w:r w:rsidR="008432F7" w:rsidRPr="008432F7">
              <w:rPr>
                <w:noProof/>
                <w:lang w:eastAsia="zh-CN"/>
              </w:rPr>
              <w:t>candidateAmfList</w:t>
            </w:r>
            <w:r w:rsidR="008432F7">
              <w:rPr>
                <w:noProof/>
                <w:lang w:eastAsia="zh-CN"/>
              </w:rPr>
              <w:t xml:space="preserve">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7E4EDD" w:rsidR="001E41F3" w:rsidRDefault="00EF367D">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8BC47" w:rsidR="001E41F3" w:rsidRDefault="00DB64C9" w:rsidP="007E422B">
            <w:pPr>
              <w:pStyle w:val="CRCoverPage"/>
              <w:spacing w:after="0"/>
              <w:ind w:left="100"/>
              <w:rPr>
                <w:noProof/>
              </w:rPr>
            </w:pPr>
            <w:r w:rsidRPr="00391DA0">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47E8BC" w:rsidR="001E41F3" w:rsidRDefault="00DB64C9">
            <w:pPr>
              <w:pStyle w:val="CRCoverPage"/>
              <w:spacing w:after="0"/>
              <w:ind w:left="100"/>
              <w:rPr>
                <w:noProof/>
              </w:rPr>
            </w:pPr>
            <w:r>
              <w:t>2023-04</w:t>
            </w:r>
            <w:r w:rsidR="00A518A8">
              <w:t>-</w:t>
            </w:r>
            <w:r w:rsidR="00AE5EC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F4D24E" w:rsidR="001E41F3" w:rsidRDefault="00DB64C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22FA73" w:rsidR="001E41F3" w:rsidRDefault="00A518A8">
            <w:pPr>
              <w:pStyle w:val="CRCoverPage"/>
              <w:spacing w:after="0"/>
              <w:ind w:left="100"/>
              <w:rPr>
                <w:noProof/>
              </w:rPr>
            </w:pPr>
            <w:r>
              <w:t>Rel-1</w:t>
            </w:r>
            <w:r w:rsidR="00DB64C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9EB6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B64C9">
              <w:rPr>
                <w:i/>
                <w:noProof/>
                <w:sz w:val="18"/>
              </w:rPr>
              <w:t>Rel-8</w:t>
            </w:r>
            <w:r w:rsidR="00DB64C9">
              <w:rPr>
                <w:i/>
                <w:noProof/>
                <w:sz w:val="18"/>
              </w:rPr>
              <w:tab/>
              <w:t>(Release 8)</w:t>
            </w:r>
            <w:r w:rsidR="00DB64C9">
              <w:rPr>
                <w:i/>
                <w:noProof/>
                <w:sz w:val="18"/>
              </w:rPr>
              <w:br/>
              <w:t>Rel-9</w:t>
            </w:r>
            <w:r w:rsidR="00DB64C9">
              <w:rPr>
                <w:i/>
                <w:noProof/>
                <w:sz w:val="18"/>
              </w:rPr>
              <w:tab/>
              <w:t>(Release 9)</w:t>
            </w:r>
            <w:r w:rsidR="00DB64C9">
              <w:rPr>
                <w:i/>
                <w:noProof/>
                <w:sz w:val="18"/>
              </w:rPr>
              <w:br/>
              <w:t>Rel-10</w:t>
            </w:r>
            <w:r w:rsidR="00DB64C9">
              <w:rPr>
                <w:i/>
                <w:noProof/>
                <w:sz w:val="18"/>
              </w:rPr>
              <w:tab/>
              <w:t>(Release 10)</w:t>
            </w:r>
            <w:r w:rsidR="00DB64C9">
              <w:rPr>
                <w:i/>
                <w:noProof/>
                <w:sz w:val="18"/>
              </w:rPr>
              <w:br/>
              <w:t>Rel-11</w:t>
            </w:r>
            <w:r w:rsidR="00DB64C9">
              <w:rPr>
                <w:i/>
                <w:noProof/>
                <w:sz w:val="18"/>
              </w:rPr>
              <w:tab/>
              <w:t>(Release 11)</w:t>
            </w:r>
            <w:r w:rsidR="00DB64C9">
              <w:rPr>
                <w:i/>
                <w:noProof/>
                <w:sz w:val="18"/>
              </w:rPr>
              <w:br/>
              <w:t>…</w:t>
            </w:r>
            <w:r w:rsidR="00DB64C9">
              <w:rPr>
                <w:i/>
                <w:noProof/>
                <w:sz w:val="18"/>
              </w:rPr>
              <w:br/>
              <w:t>Rel-16</w:t>
            </w:r>
            <w:r w:rsidR="00DB64C9">
              <w:rPr>
                <w:i/>
                <w:noProof/>
                <w:sz w:val="18"/>
              </w:rPr>
              <w:tab/>
              <w:t>(Release 16)</w:t>
            </w:r>
            <w:r w:rsidR="00DB64C9">
              <w:rPr>
                <w:i/>
                <w:noProof/>
                <w:sz w:val="18"/>
              </w:rPr>
              <w:br/>
              <w:t>Rel-17</w:t>
            </w:r>
            <w:r w:rsidR="00DB64C9">
              <w:rPr>
                <w:i/>
                <w:noProof/>
                <w:sz w:val="18"/>
              </w:rPr>
              <w:tab/>
              <w:t>(Release 17)</w:t>
            </w:r>
            <w:r w:rsidR="00DB64C9">
              <w:rPr>
                <w:i/>
                <w:noProof/>
                <w:sz w:val="18"/>
              </w:rPr>
              <w:br/>
              <w:t>Rel-18</w:t>
            </w:r>
            <w:r w:rsidR="00DB64C9">
              <w:rPr>
                <w:i/>
                <w:noProof/>
                <w:sz w:val="18"/>
              </w:rPr>
              <w:tab/>
              <w:t>(Release 18)</w:t>
            </w:r>
            <w:r w:rsidR="00DB64C9">
              <w:rPr>
                <w:i/>
                <w:noProof/>
                <w:sz w:val="18"/>
              </w:rPr>
              <w:br/>
              <w:t>Rel-19</w:t>
            </w:r>
            <w:r w:rsidR="00DB64C9">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D05620" w14:textId="77777777" w:rsidR="004E2C3D" w:rsidRDefault="008432F7" w:rsidP="00DE6565">
            <w:pPr>
              <w:spacing w:after="60"/>
              <w:rPr>
                <w:rFonts w:asciiTheme="minorBidi" w:hAnsiTheme="minorBidi" w:cstheme="minorBidi"/>
                <w:lang w:eastAsia="zh-CN"/>
              </w:rPr>
            </w:pPr>
            <w:r>
              <w:rPr>
                <w:rFonts w:asciiTheme="minorBidi" w:hAnsiTheme="minorBidi" w:cstheme="minorBidi"/>
                <w:lang w:eastAsia="zh-CN"/>
              </w:rPr>
              <w:t>In TS 23.502</w:t>
            </w:r>
            <w:r w:rsidR="00DE6565">
              <w:rPr>
                <w:rFonts w:asciiTheme="minorBidi" w:hAnsiTheme="minorBidi" w:cstheme="minorBidi"/>
                <w:lang w:eastAsia="zh-CN"/>
              </w:rPr>
              <w:t xml:space="preserve"> clause 4.2.2.2.3, it specifies that NSSF responses to </w:t>
            </w:r>
            <w:r w:rsidR="00DE6565" w:rsidRPr="00DE6565">
              <w:rPr>
                <w:rFonts w:asciiTheme="minorBidi" w:hAnsiTheme="minorBidi" w:cstheme="minorBidi"/>
                <w:lang w:eastAsia="zh-CN"/>
              </w:rPr>
              <w:t>Nnssf_NSSelection_Get</w:t>
            </w:r>
            <w:r w:rsidR="00DE6565">
              <w:rPr>
                <w:rFonts w:asciiTheme="minorBidi" w:hAnsiTheme="minorBidi" w:cstheme="minorBidi"/>
                <w:lang w:eastAsia="zh-CN"/>
              </w:rPr>
              <w:t xml:space="preserve"> request with the following information:</w:t>
            </w:r>
          </w:p>
          <w:p w14:paraId="41E5F90D" w14:textId="7C627FEF" w:rsidR="00DE6565" w:rsidRPr="00140E21" w:rsidRDefault="00DE6565" w:rsidP="00DE6565">
            <w:pPr>
              <w:pStyle w:val="B1"/>
            </w:pPr>
            <w:r>
              <w:rPr>
                <w:rFonts w:asciiTheme="minorBidi" w:hAnsiTheme="minorBidi" w:cstheme="minorBidi"/>
                <w:lang w:eastAsia="zh-CN"/>
              </w:rPr>
              <w:t>“</w:t>
            </w:r>
            <w:r w:rsidRPr="00140E21">
              <w:t xml:space="preserve">The NSSF returns to initial AMF the Allowed NSSAI for the first access type, optionally the Mapping Of Allowed NSSAI, the Allowed NSSAI for the second access type (if any), optionally the Mapping of Allowed NSSAI and </w:t>
            </w:r>
            <w:r w:rsidRPr="00DC58E5">
              <w:rPr>
                <w:highlight w:val="yellow"/>
              </w:rPr>
              <w:t>the target AMF Set or, based on configuration, the list of candidate AMF(s)</w:t>
            </w:r>
            <w:r w:rsidRPr="00140E21">
              <w:t>. The NSSF may return NSI ID(s) associated to the Network Slice instance(s) corresponding to certain S-NSSAI(s). The NSSF may return the NRF(s) to be used to select NFs/services within the selected Network Slice instance(s).</w:t>
            </w:r>
            <w:r>
              <w:t>..”</w:t>
            </w:r>
          </w:p>
          <w:p w14:paraId="244D08A7" w14:textId="77777777" w:rsidR="00DE6565" w:rsidRDefault="00817470" w:rsidP="00DE6565">
            <w:pPr>
              <w:spacing w:after="60"/>
              <w:rPr>
                <w:rFonts w:asciiTheme="minorBidi" w:hAnsiTheme="minorBidi" w:cstheme="minorBidi"/>
                <w:lang w:eastAsia="zh-CN"/>
              </w:rPr>
            </w:pPr>
            <w:r>
              <w:rPr>
                <w:rFonts w:asciiTheme="minorBidi" w:hAnsiTheme="minorBidi" w:cstheme="minorBidi"/>
                <w:lang w:eastAsia="zh-CN"/>
              </w:rPr>
              <w:t>Also in TS 29.531 clause 5.2.2.2.1 general part, it specifies the same as follows:</w:t>
            </w:r>
          </w:p>
          <w:p w14:paraId="214D848E" w14:textId="5E553F94" w:rsidR="00817470" w:rsidRPr="00817470" w:rsidRDefault="00817470" w:rsidP="00817470">
            <w:pPr>
              <w:pStyle w:val="B1"/>
            </w:pPr>
            <w:r>
              <w:rPr>
                <w:rFonts w:asciiTheme="minorBidi" w:hAnsiTheme="minorBidi" w:cstheme="minorBidi"/>
                <w:lang w:eastAsia="zh-CN"/>
              </w:rPr>
              <w:t>“</w:t>
            </w:r>
            <w:r w:rsidRPr="00630AB6">
              <w:rPr>
                <w:lang w:eastAsia="zh-CN"/>
              </w:rPr>
              <w:t xml:space="preserve">The </w:t>
            </w:r>
            <w:r>
              <w:rPr>
                <w:lang w:eastAsia="zh-CN"/>
              </w:rPr>
              <w:t>slice selection information including the A</w:t>
            </w:r>
            <w:r w:rsidRPr="00630AB6">
              <w:rPr>
                <w:lang w:eastAsia="zh-CN"/>
              </w:rPr>
              <w:t>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817470">
              <w:rPr>
                <w:highlight w:val="yellow"/>
                <w:lang w:eastAsia="zh-CN"/>
              </w:rPr>
              <w:t>target AMF Set or the list of candidate AMF(s)</w:t>
            </w:r>
            <w:r w:rsidRPr="00630AB6">
              <w:rPr>
                <w:lang w:eastAsia="zh-CN"/>
              </w:rPr>
              <w:t>, and</w:t>
            </w:r>
            <w:r w:rsidRPr="00817470">
              <w:rPr>
                <w:lang w:eastAsia="zh-CN"/>
              </w:rPr>
              <w:t xml:space="preserve"> </w:t>
            </w:r>
            <w:r w:rsidRPr="00817470">
              <w:t>o</w:t>
            </w:r>
            <w:r w:rsidRPr="00817470">
              <w:rPr>
                <w:color w:val="000000" w:themeColor="text1"/>
              </w:rPr>
              <w:t>ptionally …”</w:t>
            </w:r>
          </w:p>
          <w:p w14:paraId="708AA7DE" w14:textId="6B584F8A" w:rsidR="00817470" w:rsidRPr="004363EF" w:rsidRDefault="00817470" w:rsidP="00EA799A">
            <w:pPr>
              <w:spacing w:after="60"/>
              <w:rPr>
                <w:rFonts w:asciiTheme="minorBidi" w:hAnsiTheme="minorBidi" w:cstheme="minorBidi"/>
                <w:lang w:eastAsia="zh-CN"/>
              </w:rPr>
            </w:pPr>
            <w:r>
              <w:rPr>
                <w:rFonts w:asciiTheme="minorBidi" w:hAnsiTheme="minorBidi" w:cstheme="minorBidi"/>
                <w:lang w:eastAsia="zh-CN"/>
              </w:rPr>
              <w:t xml:space="preserve">Based on above, the NSSF provides target AMF set OR the list of candidate AMF(s) to </w:t>
            </w:r>
            <w:r w:rsidR="00BA5805">
              <w:rPr>
                <w:rFonts w:asciiTheme="minorBidi" w:hAnsiTheme="minorBidi" w:cstheme="minorBidi"/>
                <w:lang w:eastAsia="zh-CN"/>
              </w:rPr>
              <w:t>Nnssf</w:t>
            </w:r>
            <w:r>
              <w:rPr>
                <w:rFonts w:asciiTheme="minorBidi" w:hAnsiTheme="minorBidi" w:cstheme="minorBidi"/>
                <w:lang w:eastAsia="zh-CN"/>
              </w:rPr>
              <w:t xml:space="preserve"> service consumer.</w:t>
            </w:r>
          </w:p>
        </w:tc>
      </w:tr>
      <w:tr w:rsidR="001E41F3" w14:paraId="4CA74D09" w14:textId="77777777" w:rsidTr="00547111">
        <w:tc>
          <w:tcPr>
            <w:tcW w:w="2694" w:type="dxa"/>
            <w:gridSpan w:val="2"/>
            <w:tcBorders>
              <w:left w:val="single" w:sz="4" w:space="0" w:color="auto"/>
            </w:tcBorders>
          </w:tcPr>
          <w:p w14:paraId="2D0866D6" w14:textId="3A51A71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5310D2" w:rsidR="00BA70F4" w:rsidRPr="00F241C2" w:rsidRDefault="004E2C3D" w:rsidP="007D14D4">
            <w:pPr>
              <w:rPr>
                <w:noProof/>
                <w:lang w:eastAsia="zh-CN"/>
              </w:rPr>
            </w:pPr>
            <w:r>
              <w:rPr>
                <w:rFonts w:asciiTheme="minorBidi" w:hAnsiTheme="minorBidi" w:cstheme="minorBidi"/>
                <w:lang w:eastAsia="zh-CN"/>
              </w:rPr>
              <w:t xml:space="preserve">Clarify that </w:t>
            </w:r>
            <w:r w:rsidR="00BA5805">
              <w:rPr>
                <w:rFonts w:asciiTheme="minorBidi" w:hAnsiTheme="minorBidi" w:cstheme="minorBidi"/>
                <w:lang w:eastAsia="zh-CN"/>
              </w:rPr>
              <w:t xml:space="preserve">only one of the target AMF set and the list of candidate AMF(s) </w:t>
            </w:r>
            <w:r w:rsidR="007D14D4">
              <w:rPr>
                <w:rFonts w:asciiTheme="minorBidi" w:hAnsiTheme="minorBidi" w:cstheme="minorBidi"/>
                <w:lang w:eastAsia="zh-CN"/>
              </w:rPr>
              <w:t>should</w:t>
            </w:r>
            <w:r w:rsidR="00BA5805">
              <w:rPr>
                <w:rFonts w:asciiTheme="minorBidi" w:hAnsiTheme="minorBidi" w:cstheme="minorBidi"/>
                <w:lang w:eastAsia="zh-CN"/>
              </w:rPr>
              <w:t xml:space="preserve"> be provided in the response message from NSSF to Nnssf service consumer.</w:t>
            </w:r>
          </w:p>
        </w:tc>
      </w:tr>
      <w:tr w:rsidR="001E41F3" w14:paraId="1F886379" w14:textId="77777777" w:rsidTr="00547111">
        <w:tc>
          <w:tcPr>
            <w:tcW w:w="2694" w:type="dxa"/>
            <w:gridSpan w:val="2"/>
            <w:tcBorders>
              <w:left w:val="single" w:sz="4" w:space="0" w:color="auto"/>
            </w:tcBorders>
          </w:tcPr>
          <w:p w14:paraId="4D989623" w14:textId="4F262BB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EA799A"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45AAA4" w:rsidR="006E02D4" w:rsidRDefault="00EA799A" w:rsidP="00D72B14">
            <w:pPr>
              <w:pStyle w:val="CRCoverPage"/>
              <w:spacing w:after="0"/>
              <w:rPr>
                <w:noProof/>
              </w:rPr>
            </w:pPr>
            <w:r>
              <w:rPr>
                <w:noProof/>
                <w:lang w:eastAsia="zh-CN"/>
              </w:rPr>
              <w:t xml:space="preserve">Misalignment with stage 2 requirement. Both </w:t>
            </w:r>
            <w:r>
              <w:rPr>
                <w:rFonts w:asciiTheme="minorBidi" w:hAnsiTheme="minorBidi" w:cstheme="minorBidi"/>
                <w:lang w:eastAsia="zh-CN"/>
              </w:rPr>
              <w:t xml:space="preserve">target AMF set and list of candidate AMF(s) </w:t>
            </w:r>
            <w:r w:rsidR="00D72B14">
              <w:rPr>
                <w:rFonts w:asciiTheme="minorBidi" w:hAnsiTheme="minorBidi" w:cstheme="minorBidi"/>
                <w:lang w:eastAsia="zh-CN"/>
              </w:rPr>
              <w:t>are</w:t>
            </w:r>
            <w:bookmarkStart w:id="1" w:name="_GoBack"/>
            <w:bookmarkEnd w:id="1"/>
            <w:r>
              <w:rPr>
                <w:rFonts w:asciiTheme="minorBidi" w:hAnsiTheme="minorBidi" w:cstheme="minorBidi"/>
                <w:lang w:eastAsia="zh-CN"/>
              </w:rPr>
              <w:t xml:space="preserve"> provided by NSSF to Nnssf service consumer, leading to that Nnssf service consumer doesn’t know how to handle these two 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EADD78" w:rsidR="001E41F3" w:rsidRDefault="008650E3" w:rsidP="00EA799A">
            <w:pPr>
              <w:pStyle w:val="CRCoverPage"/>
              <w:spacing w:after="0"/>
              <w:rPr>
                <w:noProof/>
                <w:lang w:eastAsia="zh-CN"/>
              </w:rPr>
            </w:pPr>
            <w:r>
              <w:rPr>
                <w:noProof/>
                <w:lang w:eastAsia="zh-CN"/>
              </w:rPr>
              <w:t>6.1.6.2.</w:t>
            </w:r>
            <w:r w:rsidR="00EA799A">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3D667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852704" w:rsidR="001E41F3" w:rsidRDefault="00481D8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62755D" w:rsidR="001E41F3" w:rsidRDefault="00481D87" w:rsidP="00481D8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696AE58" w:rsidR="001E41F3" w:rsidRDefault="004E6843" w:rsidP="00200FF6">
            <w:pPr>
              <w:pStyle w:val="CRCoverPage"/>
              <w:spacing w:after="0"/>
              <w:ind w:left="100"/>
              <w:rPr>
                <w:noProof/>
              </w:rPr>
            </w:pPr>
            <w:r w:rsidRPr="004E6843">
              <w:rPr>
                <w:noProof/>
              </w:rPr>
              <w:t>This contribution 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5B753A" w:rsidR="004B0EBF" w:rsidRDefault="004B0EBF">
            <w:pPr>
              <w:pStyle w:val="CRCoverPage"/>
              <w:spacing w:after="0"/>
              <w:ind w:left="100"/>
              <w:rPr>
                <w:noProof/>
                <w:lang w:eastAsia="zh-CN"/>
              </w:rPr>
            </w:pPr>
          </w:p>
        </w:tc>
      </w:tr>
    </w:tbl>
    <w:p w14:paraId="17759814" w14:textId="3AD29CFD"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6719C8" w14:textId="77777777" w:rsidR="00D66A2F"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217DC736" w14:textId="77777777" w:rsidR="00D76468" w:rsidRPr="00630AB6" w:rsidRDefault="00D76468" w:rsidP="00D76468">
      <w:pPr>
        <w:pStyle w:val="5"/>
      </w:pPr>
      <w:bookmarkStart w:id="3" w:name="_Toc20142320"/>
      <w:bookmarkStart w:id="4" w:name="_Toc34217266"/>
      <w:bookmarkStart w:id="5" w:name="_Toc34217418"/>
      <w:bookmarkStart w:id="6" w:name="_Toc39051781"/>
      <w:bookmarkStart w:id="7" w:name="_Toc43210353"/>
      <w:bookmarkStart w:id="8" w:name="_Toc49853259"/>
      <w:bookmarkStart w:id="9" w:name="_Toc56530048"/>
      <w:bookmarkStart w:id="10" w:name="_Toc130937794"/>
      <w:r w:rsidRPr="00630AB6">
        <w:lastRenderedPageBreak/>
        <w:t>6.1.6.2.2</w:t>
      </w:r>
      <w:r w:rsidRPr="00630AB6">
        <w:tab/>
        <w:t>Type: AuthorizedNetworkSliceInfo</w:t>
      </w:r>
      <w:bookmarkEnd w:id="3"/>
      <w:bookmarkEnd w:id="4"/>
      <w:bookmarkEnd w:id="5"/>
      <w:bookmarkEnd w:id="6"/>
      <w:bookmarkEnd w:id="7"/>
      <w:bookmarkEnd w:id="8"/>
      <w:bookmarkEnd w:id="9"/>
      <w:bookmarkEnd w:id="10"/>
    </w:p>
    <w:p w14:paraId="71501617" w14:textId="77777777" w:rsidR="00D76468" w:rsidRPr="00E652E2" w:rsidRDefault="00D76468" w:rsidP="00D76468">
      <w:pPr>
        <w:pStyle w:val="TH"/>
        <w:rPr>
          <w:noProof/>
        </w:rPr>
      </w:pPr>
      <w:r w:rsidRPr="00E652E2">
        <w:rPr>
          <w:noProof/>
        </w:rPr>
        <w:t>Table </w:t>
      </w:r>
      <w:r w:rsidRPr="00E652E2">
        <w:t xml:space="preserve">6.1.6.2.2-1: </w:t>
      </w:r>
      <w:r w:rsidRPr="00E652E2">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7"/>
        <w:gridCol w:w="1728"/>
        <w:gridCol w:w="430"/>
        <w:gridCol w:w="1153"/>
        <w:gridCol w:w="3597"/>
        <w:gridCol w:w="1290"/>
      </w:tblGrid>
      <w:tr w:rsidR="00D76468" w:rsidRPr="00B75CF8" w14:paraId="3F665514" w14:textId="77777777" w:rsidTr="00DC58E5">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86C6864" w14:textId="77777777" w:rsidR="00D76468" w:rsidRPr="00B75CF8" w:rsidRDefault="00D76468" w:rsidP="00DC58E5">
            <w:pPr>
              <w:pStyle w:val="TAH"/>
            </w:pPr>
            <w:r w:rsidRPr="00B75CF8">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61ED9DDE" w14:textId="77777777" w:rsidR="00D76468" w:rsidRPr="00B75CF8" w:rsidRDefault="00D76468" w:rsidP="00DC58E5">
            <w:pPr>
              <w:pStyle w:val="TAH"/>
            </w:pPr>
            <w:r w:rsidRPr="00B75CF8">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73CE29CF" w14:textId="77777777" w:rsidR="00D76468" w:rsidRPr="00F24ADC" w:rsidRDefault="00D76468" w:rsidP="00DC58E5">
            <w:pPr>
              <w:pStyle w:val="TAH"/>
            </w:pPr>
            <w:r w:rsidRPr="00F24ADC">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4726D413" w14:textId="77777777" w:rsidR="00D76468" w:rsidRPr="00F24ADC" w:rsidRDefault="00D76468" w:rsidP="00DC58E5">
            <w:pPr>
              <w:pStyle w:val="TAH"/>
            </w:pPr>
            <w:r w:rsidRPr="00F24ADC">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37A2A9B4" w14:textId="77777777" w:rsidR="00D76468" w:rsidRPr="00F24ADC" w:rsidRDefault="00D76468" w:rsidP="00DC58E5">
            <w:pPr>
              <w:pStyle w:val="TAH"/>
            </w:pPr>
            <w:r w:rsidRPr="00F24ADC">
              <w:t>Description</w:t>
            </w:r>
          </w:p>
        </w:tc>
        <w:tc>
          <w:tcPr>
            <w:tcW w:w="660" w:type="pct"/>
            <w:shd w:val="clear" w:color="auto" w:fill="BFBFBF" w:themeFill="background1" w:themeFillShade="BF"/>
          </w:tcPr>
          <w:p w14:paraId="76553F32" w14:textId="77777777" w:rsidR="00D76468" w:rsidRPr="00F24ADC" w:rsidRDefault="00D76468" w:rsidP="00DC58E5">
            <w:pPr>
              <w:pStyle w:val="TAH"/>
            </w:pPr>
            <w:r w:rsidRPr="00F24ADC">
              <w:t>Applicability</w:t>
            </w:r>
          </w:p>
        </w:tc>
      </w:tr>
      <w:tr w:rsidR="00D76468" w:rsidRPr="00E30083" w14:paraId="23C31838" w14:textId="77777777" w:rsidTr="00DC58E5">
        <w:trPr>
          <w:jc w:val="center"/>
        </w:trPr>
        <w:tc>
          <w:tcPr>
            <w:tcW w:w="806" w:type="pct"/>
            <w:tcBorders>
              <w:top w:val="single" w:sz="4" w:space="0" w:color="auto"/>
              <w:left w:val="single" w:sz="4" w:space="0" w:color="auto"/>
              <w:bottom w:val="single" w:sz="4" w:space="0" w:color="auto"/>
              <w:right w:val="single" w:sz="4" w:space="0" w:color="auto"/>
            </w:tcBorders>
          </w:tcPr>
          <w:p w14:paraId="53DABA1B" w14:textId="77777777" w:rsidR="00D76468" w:rsidRPr="00E30083" w:rsidRDefault="00D76468" w:rsidP="00DC58E5">
            <w:pPr>
              <w:pStyle w:val="TAL"/>
              <w:rPr>
                <w:lang w:eastAsia="zh-CN"/>
              </w:rPr>
            </w:pPr>
            <w:r w:rsidRPr="00E30083">
              <w:rPr>
                <w:lang w:eastAsia="zh-CN"/>
              </w:rPr>
              <w:t>a</w:t>
            </w:r>
            <w:r w:rsidRPr="00E30083">
              <w:rPr>
                <w:rFonts w:hint="eastAsia"/>
                <w:lang w:eastAsia="zh-CN"/>
              </w:rPr>
              <w:t>llowedN</w:t>
            </w:r>
            <w:r w:rsidRPr="00E30083">
              <w:rPr>
                <w:lang w:eastAsia="zh-CN"/>
              </w:rPr>
              <w:t>ssaiList</w:t>
            </w:r>
          </w:p>
        </w:tc>
        <w:tc>
          <w:tcPr>
            <w:tcW w:w="884" w:type="pct"/>
            <w:tcBorders>
              <w:top w:val="single" w:sz="4" w:space="0" w:color="auto"/>
              <w:left w:val="single" w:sz="4" w:space="0" w:color="auto"/>
              <w:bottom w:val="single" w:sz="4" w:space="0" w:color="auto"/>
              <w:right w:val="single" w:sz="4" w:space="0" w:color="auto"/>
            </w:tcBorders>
          </w:tcPr>
          <w:p w14:paraId="09226F7C" w14:textId="77777777" w:rsidR="00D76468" w:rsidRPr="00E30083" w:rsidRDefault="00D76468" w:rsidP="00DC58E5">
            <w:pPr>
              <w:pStyle w:val="TAL"/>
              <w:rPr>
                <w:lang w:eastAsia="zh-CN"/>
              </w:rPr>
            </w:pPr>
            <w:r w:rsidRPr="00E30083">
              <w:rPr>
                <w:lang w:eastAsia="zh-CN"/>
              </w:rPr>
              <w:t>array(Allowed</w:t>
            </w:r>
            <w:r w:rsidRPr="00E30083">
              <w:rPr>
                <w:rFonts w:hint="eastAsia"/>
                <w:lang w:eastAsia="zh-CN"/>
              </w:rPr>
              <w:t>N</w:t>
            </w:r>
            <w:r w:rsidRPr="00E30083">
              <w:rPr>
                <w:lang w:eastAsia="zh-CN"/>
              </w:rPr>
              <w:t>ssai)</w:t>
            </w:r>
          </w:p>
        </w:tc>
        <w:tc>
          <w:tcPr>
            <w:tcW w:w="220" w:type="pct"/>
            <w:tcBorders>
              <w:top w:val="single" w:sz="4" w:space="0" w:color="auto"/>
              <w:left w:val="single" w:sz="4" w:space="0" w:color="auto"/>
              <w:bottom w:val="single" w:sz="4" w:space="0" w:color="auto"/>
              <w:right w:val="single" w:sz="4" w:space="0" w:color="auto"/>
            </w:tcBorders>
          </w:tcPr>
          <w:p w14:paraId="091B9B14" w14:textId="77777777" w:rsidR="00D76468" w:rsidRPr="00E30083" w:rsidRDefault="00D76468" w:rsidP="00DC58E5">
            <w:pPr>
              <w:pStyle w:val="TAC"/>
              <w:rPr>
                <w:lang w:eastAsia="zh-CN"/>
              </w:rPr>
            </w:pPr>
            <w:r w:rsidRPr="00E30083">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0318F622" w14:textId="77777777" w:rsidR="00D76468" w:rsidRPr="00E30083" w:rsidRDefault="00D76468" w:rsidP="00DC58E5">
            <w:pPr>
              <w:pStyle w:val="TAL"/>
              <w:rPr>
                <w:lang w:eastAsia="zh-CN"/>
              </w:rPr>
            </w:pPr>
            <w:r w:rsidRPr="00E30083">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6FA71BBD" w14:textId="77777777" w:rsidR="00D76468" w:rsidRPr="00E30083" w:rsidRDefault="00D76468" w:rsidP="00DC58E5">
            <w:pPr>
              <w:pStyle w:val="TAL"/>
              <w:rPr>
                <w:rFonts w:cs="Arial"/>
                <w:szCs w:val="18"/>
                <w:lang w:eastAsia="zh-CN"/>
              </w:rPr>
            </w:pPr>
            <w:r w:rsidRPr="00E30083">
              <w:rPr>
                <w:rFonts w:cs="Arial" w:hint="eastAsia"/>
                <w:szCs w:val="18"/>
                <w:lang w:eastAsia="zh-CN"/>
              </w:rPr>
              <w:t xml:space="preserve">This IE shall </w:t>
            </w:r>
            <w:r w:rsidRPr="00E30083">
              <w:rPr>
                <w:rFonts w:cs="Arial"/>
                <w:szCs w:val="18"/>
                <w:lang w:eastAsia="zh-CN"/>
              </w:rPr>
              <w:t>be included if:</w:t>
            </w:r>
          </w:p>
          <w:p w14:paraId="78E01400" w14:textId="77777777" w:rsidR="00D76468" w:rsidRPr="00E30083" w:rsidRDefault="00D76468" w:rsidP="00DC58E5">
            <w:pPr>
              <w:pStyle w:val="TAL"/>
              <w:rPr>
                <w:rFonts w:cs="Arial"/>
                <w:szCs w:val="18"/>
                <w:lang w:eastAsia="zh-CN"/>
              </w:rPr>
            </w:pPr>
            <w:r w:rsidRPr="00E30083">
              <w:t>-</w:t>
            </w:r>
            <w:r w:rsidRPr="00E30083">
              <w:tab/>
            </w:r>
            <w:r w:rsidRPr="00E30083">
              <w:rPr>
                <w:rFonts w:cs="Arial"/>
                <w:szCs w:val="18"/>
                <w:lang w:eastAsia="zh-CN"/>
              </w:rPr>
              <w:t>the NSSF received the Requested NSSAI and the subscribed S-NSSAI(s); or</w:t>
            </w:r>
          </w:p>
          <w:p w14:paraId="476C3BF6" w14:textId="77777777" w:rsidR="00D76468" w:rsidRDefault="00D76468" w:rsidP="00DC58E5">
            <w:pPr>
              <w:pStyle w:val="TAL"/>
              <w:rPr>
                <w:rFonts w:cs="Arial"/>
                <w:szCs w:val="18"/>
                <w:lang w:eastAsia="zh-CN"/>
              </w:rPr>
            </w:pPr>
            <w:r w:rsidRPr="00E30083">
              <w:t>-</w:t>
            </w:r>
            <w:r w:rsidRPr="00E30083">
              <w:tab/>
            </w:r>
            <w:r w:rsidRPr="00E30083">
              <w:rPr>
                <w:rFonts w:cs="Arial"/>
                <w:szCs w:val="18"/>
                <w:lang w:eastAsia="zh-CN"/>
              </w:rPr>
              <w:t>the "</w:t>
            </w:r>
            <w:r w:rsidRPr="00E30083">
              <w:rPr>
                <w:lang w:eastAsia="zh-CN"/>
              </w:rPr>
              <w:t>requestMapping" flag in the corresponding request was set to "true"</w:t>
            </w:r>
            <w:r>
              <w:rPr>
                <w:rFonts w:cs="Arial"/>
                <w:szCs w:val="18"/>
                <w:lang w:eastAsia="zh-CN"/>
              </w:rPr>
              <w:t>; or</w:t>
            </w:r>
          </w:p>
          <w:p w14:paraId="1E451EDE" w14:textId="77777777" w:rsidR="00D76468" w:rsidRPr="00E30083" w:rsidRDefault="00D76468" w:rsidP="00DC58E5">
            <w:pPr>
              <w:pStyle w:val="TAL"/>
              <w:rPr>
                <w:rFonts w:cs="Arial"/>
                <w:szCs w:val="18"/>
                <w:lang w:eastAsia="zh-CN"/>
              </w:rPr>
            </w:pPr>
            <w:r>
              <w:rPr>
                <w:rFonts w:cs="Arial"/>
                <w:szCs w:val="18"/>
                <w:lang w:eastAsia="zh-CN"/>
              </w:rPr>
              <w:t>-</w:t>
            </w:r>
            <w:r w:rsidRPr="00E30083">
              <w:tab/>
            </w:r>
            <w:r w:rsidRPr="00A46E30">
              <w:rPr>
                <w:rFonts w:cs="Arial"/>
                <w:szCs w:val="18"/>
                <w:lang w:eastAsia="zh-CN"/>
              </w:rPr>
              <w:t xml:space="preserve">if neither Requested NSSAI nor the mapping of Requested NSSAI was provided </w:t>
            </w:r>
            <w:r>
              <w:rPr>
                <w:rFonts w:cs="Arial"/>
                <w:szCs w:val="18"/>
                <w:lang w:eastAsia="zh-CN"/>
              </w:rPr>
              <w:t xml:space="preserve">to the NSSF </w:t>
            </w:r>
            <w:r w:rsidRPr="00A46E30">
              <w:rPr>
                <w:rFonts w:cs="Arial"/>
                <w:szCs w:val="18"/>
                <w:lang w:eastAsia="zh-CN"/>
              </w:rPr>
              <w:t xml:space="preserve">or none of the S-NSSAIs in the Requested NSSAI are permitted </w:t>
            </w:r>
            <w:r>
              <w:rPr>
                <w:rFonts w:cs="Arial"/>
                <w:szCs w:val="18"/>
                <w:lang w:eastAsia="zh-CN"/>
              </w:rPr>
              <w:t>(provided that there is at least a</w:t>
            </w:r>
            <w:r>
              <w:t xml:space="preserve"> subscribed S-NSSAI marked as default which is available in the current TA)</w:t>
            </w:r>
            <w:r w:rsidRPr="00E30083">
              <w:rPr>
                <w:rFonts w:cs="Arial" w:hint="eastAsia"/>
                <w:szCs w:val="18"/>
                <w:lang w:eastAsia="zh-CN"/>
              </w:rPr>
              <w:t>.</w:t>
            </w:r>
          </w:p>
          <w:p w14:paraId="5CBDDD99" w14:textId="77777777" w:rsidR="00D76468" w:rsidRPr="00E30083" w:rsidRDefault="00D76468" w:rsidP="00DC58E5">
            <w:pPr>
              <w:pStyle w:val="TAL"/>
              <w:rPr>
                <w:rFonts w:cs="Arial"/>
                <w:szCs w:val="18"/>
                <w:lang w:eastAsia="zh-CN"/>
              </w:rPr>
            </w:pPr>
          </w:p>
          <w:p w14:paraId="7AEB2433" w14:textId="77777777" w:rsidR="00D76468" w:rsidRDefault="00D76468" w:rsidP="00DC58E5">
            <w:pPr>
              <w:pStyle w:val="TAL"/>
              <w:rPr>
                <w:rFonts w:cs="Arial"/>
                <w:szCs w:val="18"/>
                <w:lang w:eastAsia="zh-CN"/>
              </w:rPr>
            </w:pPr>
            <w:r w:rsidRPr="00E30083">
              <w:rPr>
                <w:rFonts w:cs="Arial"/>
                <w:szCs w:val="18"/>
                <w:lang w:eastAsia="zh-CN"/>
              </w:rPr>
              <w:t xml:space="preserve">When present, this IE shall </w:t>
            </w:r>
            <w:r w:rsidRPr="00E30083">
              <w:rPr>
                <w:rFonts w:cs="Arial" w:hint="eastAsia"/>
                <w:szCs w:val="18"/>
                <w:lang w:eastAsia="zh-CN"/>
              </w:rPr>
              <w:t xml:space="preserve">contain the </w:t>
            </w:r>
            <w:r w:rsidRPr="00E30083">
              <w:rPr>
                <w:rFonts w:cs="Arial"/>
                <w:szCs w:val="18"/>
                <w:lang w:eastAsia="zh-CN"/>
              </w:rPr>
              <w:t>allowed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w:t>
            </w:r>
            <w:r w:rsidRPr="00E30083">
              <w:rPr>
                <w:rFonts w:cs="Arial" w:hint="eastAsia"/>
                <w:szCs w:val="18"/>
                <w:lang w:eastAsia="zh-CN"/>
              </w:rPr>
              <w:t xml:space="preserve"> </w:t>
            </w:r>
            <w:r w:rsidRPr="00E30083">
              <w:rPr>
                <w:rFonts w:cs="Arial"/>
                <w:szCs w:val="18"/>
                <w:lang w:eastAsia="zh-CN"/>
              </w:rPr>
              <w:t>in the serving PLMN per access type</w:t>
            </w:r>
            <w:r>
              <w:rPr>
                <w:rFonts w:cs="Arial"/>
                <w:szCs w:val="18"/>
                <w:lang w:eastAsia="zh-CN"/>
              </w:rPr>
              <w:t xml:space="preserve"> if the </w:t>
            </w:r>
            <w:r w:rsidRPr="00E30083">
              <w:rPr>
                <w:rFonts w:cs="Arial"/>
                <w:szCs w:val="18"/>
                <w:lang w:eastAsia="zh-CN"/>
              </w:rPr>
              <w:t>Requested NSSAI and the subscribed S-NSSAI(s)</w:t>
            </w:r>
            <w:r>
              <w:rPr>
                <w:rFonts w:cs="Arial"/>
                <w:szCs w:val="18"/>
                <w:lang w:eastAsia="zh-CN"/>
              </w:rPr>
              <w:t xml:space="preserve"> received, or this IE shall contain the </w:t>
            </w:r>
            <w:r>
              <w:t xml:space="preserve">mapping of </w:t>
            </w:r>
            <w:r w:rsidRPr="00E30083">
              <w:t>S-NSSAI</w:t>
            </w:r>
            <w:r w:rsidRPr="00630AB6">
              <w:rPr>
                <w:lang w:eastAsia="zh-CN"/>
              </w:rPr>
              <w:t>(s)</w:t>
            </w:r>
            <w:r w:rsidRPr="00E30083">
              <w:t xml:space="preserve"> of the VPLMN to corresponding HPLMN S-NSSAI</w:t>
            </w:r>
            <w:r w:rsidRPr="00630AB6">
              <w:rPr>
                <w:lang w:eastAsia="zh-CN"/>
              </w:rPr>
              <w:t>(s)</w:t>
            </w:r>
            <w:r>
              <w:rPr>
                <w:lang w:eastAsia="zh-CN"/>
              </w:rPr>
              <w:t xml:space="preserve"> if </w:t>
            </w:r>
            <w:r w:rsidRPr="00E30083">
              <w:rPr>
                <w:lang w:eastAsia="zh-CN"/>
              </w:rPr>
              <w:t>requestMapping</w:t>
            </w:r>
            <w:r>
              <w:rPr>
                <w:lang w:eastAsia="zh-CN"/>
              </w:rPr>
              <w:t xml:space="preserve"> flag was set to </w:t>
            </w:r>
            <w:r w:rsidRPr="00E30083">
              <w:rPr>
                <w:lang w:eastAsia="zh-CN"/>
              </w:rPr>
              <w:t>"true"</w:t>
            </w:r>
            <w:r w:rsidRPr="00E30083">
              <w:rPr>
                <w:rFonts w:cs="Arial"/>
                <w:szCs w:val="18"/>
                <w:lang w:eastAsia="zh-CN"/>
              </w:rPr>
              <w:t>.</w:t>
            </w:r>
          </w:p>
          <w:p w14:paraId="29D8AEC4" w14:textId="77777777" w:rsidR="00D76468" w:rsidRDefault="00D76468" w:rsidP="00DC58E5">
            <w:pPr>
              <w:pStyle w:val="TAL"/>
              <w:rPr>
                <w:rFonts w:cs="Arial"/>
                <w:szCs w:val="18"/>
                <w:lang w:eastAsia="zh-CN"/>
              </w:rPr>
            </w:pPr>
          </w:p>
          <w:p w14:paraId="78B560F4" w14:textId="77777777" w:rsidR="00D76468" w:rsidRPr="00E30083" w:rsidRDefault="00D76468" w:rsidP="00DC58E5">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w:t>
            </w:r>
          </w:p>
        </w:tc>
        <w:tc>
          <w:tcPr>
            <w:tcW w:w="660" w:type="pct"/>
          </w:tcPr>
          <w:p w14:paraId="615562FB" w14:textId="77777777" w:rsidR="00D76468" w:rsidRPr="00F24ADC" w:rsidRDefault="00D76468" w:rsidP="00DC58E5">
            <w:pPr>
              <w:pStyle w:val="TAL"/>
              <w:rPr>
                <w:rFonts w:cs="Arial"/>
                <w:szCs w:val="18"/>
                <w:lang w:eastAsia="zh-CN"/>
              </w:rPr>
            </w:pPr>
          </w:p>
        </w:tc>
      </w:tr>
      <w:tr w:rsidR="00D76468" w:rsidRPr="00E30083" w14:paraId="5DAEB38B" w14:textId="77777777" w:rsidTr="00DC58E5">
        <w:trPr>
          <w:jc w:val="center"/>
        </w:trPr>
        <w:tc>
          <w:tcPr>
            <w:tcW w:w="806" w:type="pct"/>
            <w:tcBorders>
              <w:top w:val="single" w:sz="4" w:space="0" w:color="auto"/>
              <w:left w:val="single" w:sz="4" w:space="0" w:color="auto"/>
              <w:bottom w:val="single" w:sz="4" w:space="0" w:color="auto"/>
              <w:right w:val="single" w:sz="4" w:space="0" w:color="auto"/>
            </w:tcBorders>
          </w:tcPr>
          <w:p w14:paraId="0E84D871" w14:textId="77777777" w:rsidR="00D76468" w:rsidRPr="00E30083" w:rsidRDefault="00D76468" w:rsidP="00DC58E5">
            <w:pPr>
              <w:pStyle w:val="TAL"/>
              <w:rPr>
                <w:lang w:eastAsia="zh-CN"/>
              </w:rPr>
            </w:pPr>
            <w:r w:rsidRPr="00E30083">
              <w:rPr>
                <w:rFonts w:hint="eastAsia"/>
                <w:lang w:eastAsia="zh-CN"/>
              </w:rPr>
              <w:t>configuredNssai</w:t>
            </w:r>
          </w:p>
        </w:tc>
        <w:tc>
          <w:tcPr>
            <w:tcW w:w="884" w:type="pct"/>
            <w:tcBorders>
              <w:top w:val="single" w:sz="4" w:space="0" w:color="auto"/>
              <w:left w:val="single" w:sz="4" w:space="0" w:color="auto"/>
              <w:bottom w:val="single" w:sz="4" w:space="0" w:color="auto"/>
              <w:right w:val="single" w:sz="4" w:space="0" w:color="auto"/>
            </w:tcBorders>
          </w:tcPr>
          <w:p w14:paraId="19700E17" w14:textId="77777777" w:rsidR="00D76468" w:rsidRPr="00E30083" w:rsidRDefault="00D76468" w:rsidP="00DC58E5">
            <w:pPr>
              <w:pStyle w:val="TAL"/>
              <w:rPr>
                <w:lang w:eastAsia="zh-CN"/>
              </w:rPr>
            </w:pPr>
            <w:r w:rsidRPr="00E30083">
              <w:rPr>
                <w:lang w:eastAsia="zh-CN"/>
              </w:rPr>
              <w:t>array(</w:t>
            </w:r>
            <w:r w:rsidRPr="00E30083">
              <w:rPr>
                <w:rFonts w:hint="eastAsia"/>
                <w:lang w:eastAsia="zh-CN"/>
              </w:rPr>
              <w:t>Conf</w:t>
            </w:r>
            <w:r w:rsidRPr="00E30083">
              <w:rPr>
                <w:lang w:eastAsia="zh-CN"/>
              </w:rPr>
              <w:t>iguredSnssai)</w:t>
            </w:r>
          </w:p>
        </w:tc>
        <w:tc>
          <w:tcPr>
            <w:tcW w:w="220" w:type="pct"/>
            <w:tcBorders>
              <w:top w:val="single" w:sz="4" w:space="0" w:color="auto"/>
              <w:left w:val="single" w:sz="4" w:space="0" w:color="auto"/>
              <w:bottom w:val="single" w:sz="4" w:space="0" w:color="auto"/>
              <w:right w:val="single" w:sz="4" w:space="0" w:color="auto"/>
            </w:tcBorders>
          </w:tcPr>
          <w:p w14:paraId="7AD9542E" w14:textId="77777777" w:rsidR="00D76468" w:rsidRPr="00E30083" w:rsidRDefault="00D76468" w:rsidP="00DC58E5">
            <w:pPr>
              <w:pStyle w:val="TAC"/>
              <w:rPr>
                <w:lang w:eastAsia="zh-CN"/>
              </w:rPr>
            </w:pPr>
            <w:r w:rsidRPr="00E30083">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7E7F6204" w14:textId="77777777" w:rsidR="00D76468" w:rsidRPr="00E30083" w:rsidRDefault="00D76468" w:rsidP="00DC58E5">
            <w:pPr>
              <w:pStyle w:val="TAL"/>
              <w:rPr>
                <w:lang w:eastAsia="zh-CN"/>
              </w:rPr>
            </w:pPr>
            <w:r w:rsidRPr="00E30083">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7E036A6" w14:textId="77777777" w:rsidR="00D76468" w:rsidRPr="00E30083" w:rsidRDefault="00D76468" w:rsidP="00DC58E5">
            <w:pPr>
              <w:pStyle w:val="TAL"/>
              <w:rPr>
                <w:rFonts w:cs="Arial"/>
                <w:szCs w:val="18"/>
                <w:lang w:eastAsia="zh-CN"/>
              </w:rPr>
            </w:pPr>
            <w:r w:rsidRPr="00E30083">
              <w:rPr>
                <w:rFonts w:cs="Arial" w:hint="eastAsia"/>
                <w:szCs w:val="18"/>
                <w:lang w:eastAsia="zh-CN"/>
              </w:rPr>
              <w:t xml:space="preserve">This IE shall </w:t>
            </w:r>
            <w:r w:rsidRPr="00E30083">
              <w:rPr>
                <w:rFonts w:cs="Arial"/>
                <w:szCs w:val="18"/>
                <w:lang w:eastAsia="zh-CN"/>
              </w:rPr>
              <w:t>be included if:</w:t>
            </w:r>
          </w:p>
          <w:p w14:paraId="6F9D809A" w14:textId="77777777" w:rsidR="00D76468" w:rsidRPr="00E30083" w:rsidRDefault="00D76468" w:rsidP="00DC58E5">
            <w:pPr>
              <w:pStyle w:val="TAL"/>
              <w:rPr>
                <w:rFonts w:cs="Arial"/>
                <w:szCs w:val="18"/>
                <w:lang w:eastAsia="zh-CN"/>
              </w:rPr>
            </w:pPr>
          </w:p>
          <w:p w14:paraId="085B8F5B" w14:textId="77777777" w:rsidR="00D76468" w:rsidRPr="00E30083" w:rsidRDefault="00D76468" w:rsidP="00DC58E5">
            <w:pPr>
              <w:pStyle w:val="TAL"/>
              <w:rPr>
                <w:rFonts w:cs="Arial"/>
                <w:szCs w:val="18"/>
                <w:lang w:eastAsia="zh-CN"/>
              </w:rPr>
            </w:pPr>
            <w:r w:rsidRPr="00E30083">
              <w:t>-</w:t>
            </w:r>
            <w:r w:rsidRPr="00E30083">
              <w:tab/>
            </w:r>
            <w:r w:rsidRPr="00E30083">
              <w:rPr>
                <w:rFonts w:cs="Arial"/>
                <w:szCs w:val="18"/>
                <w:lang w:eastAsia="zh-CN"/>
              </w:rPr>
              <w:t>the NSSF did not receive any Requested NSSAI; or</w:t>
            </w:r>
          </w:p>
          <w:p w14:paraId="3B974FD4" w14:textId="77777777" w:rsidR="00D76468" w:rsidRPr="00E30083" w:rsidRDefault="00D76468" w:rsidP="00DC58E5">
            <w:pPr>
              <w:pStyle w:val="TAL"/>
            </w:pPr>
            <w:r w:rsidRPr="00E30083">
              <w:t>-</w:t>
            </w:r>
            <w:r w:rsidRPr="00E30083">
              <w:tab/>
              <w:t>the Requested NSSAI includes an S-NSSAI that is not valid in the Serving PLMN; or</w:t>
            </w:r>
          </w:p>
          <w:p w14:paraId="36DE5394" w14:textId="77777777" w:rsidR="00D76468" w:rsidRDefault="00D76468" w:rsidP="00DC58E5">
            <w:pPr>
              <w:pStyle w:val="TAL"/>
              <w:rPr>
                <w:lang w:eastAsia="zh-CN"/>
              </w:rPr>
            </w:pPr>
            <w:r w:rsidRPr="00E30083">
              <w:t>-</w:t>
            </w:r>
            <w:r w:rsidRPr="00E30083">
              <w:tab/>
              <w:t>the NSSF has receive</w:t>
            </w:r>
            <w:r w:rsidRPr="00E30083">
              <w:rPr>
                <w:rFonts w:hint="eastAsia"/>
                <w:lang w:eastAsia="zh-CN"/>
              </w:rPr>
              <w:t>d</w:t>
            </w:r>
            <w:r w:rsidRPr="00E30083">
              <w:t xml:space="preserve"> "</w:t>
            </w:r>
            <w:r w:rsidRPr="00E30083">
              <w:rPr>
                <w:rFonts w:hint="eastAsia"/>
                <w:lang w:eastAsia="zh-CN"/>
              </w:rPr>
              <w:t>defaultConfiguredSnssaiInd</w:t>
            </w:r>
            <w:r w:rsidRPr="00E30083">
              <w:rPr>
                <w:lang w:eastAsia="zh-CN"/>
              </w:rPr>
              <w:t>" set to "true"</w:t>
            </w:r>
            <w:r>
              <w:rPr>
                <w:lang w:eastAsia="zh-CN"/>
              </w:rPr>
              <w:t>; or</w:t>
            </w:r>
          </w:p>
          <w:p w14:paraId="0A392D42" w14:textId="77777777" w:rsidR="00D76468" w:rsidRPr="00E30083" w:rsidRDefault="00D76468" w:rsidP="00DC58E5">
            <w:pPr>
              <w:pStyle w:val="TAL"/>
              <w:rPr>
                <w:lang w:eastAsia="zh-CN"/>
              </w:rPr>
            </w:pPr>
            <w:r>
              <w:rPr>
                <w:lang w:eastAsia="zh-CN"/>
              </w:rPr>
              <w:t>-</w:t>
            </w:r>
            <w:r w:rsidRPr="00E30083">
              <w:tab/>
            </w:r>
            <w:r w:rsidRPr="009459D9">
              <w:t>the network slice information is requested during UE configuration update procedure</w:t>
            </w:r>
            <w:r>
              <w:t>.</w:t>
            </w:r>
          </w:p>
          <w:p w14:paraId="4E8A044F" w14:textId="77777777" w:rsidR="00D76468" w:rsidRPr="00E30083" w:rsidRDefault="00D76468" w:rsidP="00DC58E5">
            <w:pPr>
              <w:pStyle w:val="TAL"/>
              <w:rPr>
                <w:lang w:eastAsia="zh-CN"/>
              </w:rPr>
            </w:pPr>
          </w:p>
          <w:p w14:paraId="1FD4218B" w14:textId="77777777" w:rsidR="00D76468" w:rsidRDefault="00D76468" w:rsidP="00DC58E5">
            <w:pPr>
              <w:pStyle w:val="TAL"/>
              <w:rPr>
                <w:rFonts w:cs="Arial"/>
                <w:szCs w:val="18"/>
                <w:lang w:eastAsia="zh-CN"/>
              </w:rPr>
            </w:pPr>
            <w:r w:rsidRPr="00E30083">
              <w:rPr>
                <w:lang w:eastAsia="zh-CN"/>
              </w:rPr>
              <w:t xml:space="preserve">When present, this IE shall </w:t>
            </w:r>
            <w:r w:rsidRPr="00E30083">
              <w:rPr>
                <w:rFonts w:cs="Arial" w:hint="eastAsia"/>
                <w:szCs w:val="18"/>
                <w:lang w:eastAsia="zh-CN"/>
              </w:rPr>
              <w:t xml:space="preserve">contain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w:t>
            </w:r>
            <w:r w:rsidRPr="00E30083">
              <w:rPr>
                <w:rFonts w:cs="Arial" w:hint="eastAsia"/>
                <w:szCs w:val="18"/>
                <w:lang w:eastAsia="zh-CN"/>
              </w:rPr>
              <w:t xml:space="preserve"> </w:t>
            </w:r>
            <w:r w:rsidRPr="00E30083">
              <w:rPr>
                <w:rFonts w:cs="Arial"/>
                <w:szCs w:val="18"/>
                <w:lang w:eastAsia="zh-CN"/>
              </w:rPr>
              <w:t>in the serving PLMN.</w:t>
            </w:r>
          </w:p>
          <w:p w14:paraId="281798FB" w14:textId="77777777" w:rsidR="00D76468" w:rsidRDefault="00D76468" w:rsidP="00DC58E5">
            <w:pPr>
              <w:pStyle w:val="TAL"/>
              <w:rPr>
                <w:rFonts w:cs="Arial"/>
                <w:szCs w:val="18"/>
                <w:lang w:eastAsia="zh-CN"/>
              </w:rPr>
            </w:pPr>
          </w:p>
          <w:p w14:paraId="2C54939A" w14:textId="77777777" w:rsidR="00D76468" w:rsidRDefault="00D76468" w:rsidP="00DC58E5">
            <w:pPr>
              <w:pStyle w:val="TAL"/>
              <w:rPr>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p w14:paraId="43AF3A2F" w14:textId="77777777" w:rsidR="00D76468" w:rsidRDefault="00D76468" w:rsidP="00DC58E5">
            <w:pPr>
              <w:pStyle w:val="TAL"/>
              <w:rPr>
                <w:rFonts w:cs="Arial"/>
                <w:szCs w:val="18"/>
                <w:lang w:eastAsia="zh-CN"/>
              </w:rPr>
            </w:pPr>
          </w:p>
          <w:p w14:paraId="3458029A" w14:textId="77777777" w:rsidR="00D76468" w:rsidRPr="00E30083" w:rsidRDefault="00D76468" w:rsidP="00DC58E5">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w:t>
            </w:r>
          </w:p>
        </w:tc>
        <w:tc>
          <w:tcPr>
            <w:tcW w:w="660" w:type="pct"/>
          </w:tcPr>
          <w:p w14:paraId="2F68AC82" w14:textId="77777777" w:rsidR="00D76468" w:rsidRPr="00F24ADC" w:rsidRDefault="00D76468" w:rsidP="00DC58E5">
            <w:pPr>
              <w:pStyle w:val="TAL"/>
              <w:rPr>
                <w:rFonts w:cs="Arial"/>
                <w:szCs w:val="18"/>
                <w:lang w:eastAsia="zh-CN"/>
              </w:rPr>
            </w:pPr>
          </w:p>
        </w:tc>
      </w:tr>
      <w:tr w:rsidR="00D76468" w:rsidRPr="00E30083" w14:paraId="39730511" w14:textId="77777777" w:rsidTr="00DC58E5">
        <w:trPr>
          <w:jc w:val="center"/>
        </w:trPr>
        <w:tc>
          <w:tcPr>
            <w:tcW w:w="806" w:type="pct"/>
            <w:tcBorders>
              <w:top w:val="single" w:sz="4" w:space="0" w:color="auto"/>
              <w:left w:val="single" w:sz="4" w:space="0" w:color="auto"/>
              <w:bottom w:val="single" w:sz="4" w:space="0" w:color="auto"/>
              <w:right w:val="single" w:sz="4" w:space="0" w:color="auto"/>
            </w:tcBorders>
          </w:tcPr>
          <w:p w14:paraId="122ABDCE" w14:textId="77777777" w:rsidR="00D76468" w:rsidRPr="00E30083" w:rsidRDefault="00D76468" w:rsidP="00DC58E5">
            <w:pPr>
              <w:pStyle w:val="TAL"/>
              <w:rPr>
                <w:lang w:eastAsia="zh-CN"/>
              </w:rPr>
            </w:pPr>
            <w:r w:rsidRPr="00E30083">
              <w:rPr>
                <w:rFonts w:hint="eastAsia"/>
                <w:lang w:eastAsia="zh-CN"/>
              </w:rPr>
              <w:t>ta</w:t>
            </w:r>
            <w:r w:rsidRPr="00E30083">
              <w:rPr>
                <w:lang w:eastAsia="zh-CN"/>
              </w:rPr>
              <w:t>r</w:t>
            </w:r>
            <w:r w:rsidRPr="00E30083">
              <w:rPr>
                <w:rFonts w:hint="eastAsia"/>
                <w:lang w:eastAsia="zh-CN"/>
              </w:rPr>
              <w:t>getAmfSet</w:t>
            </w:r>
          </w:p>
        </w:tc>
        <w:tc>
          <w:tcPr>
            <w:tcW w:w="884" w:type="pct"/>
            <w:tcBorders>
              <w:top w:val="single" w:sz="4" w:space="0" w:color="auto"/>
              <w:left w:val="single" w:sz="4" w:space="0" w:color="auto"/>
              <w:bottom w:val="single" w:sz="4" w:space="0" w:color="auto"/>
              <w:right w:val="single" w:sz="4" w:space="0" w:color="auto"/>
            </w:tcBorders>
          </w:tcPr>
          <w:p w14:paraId="0CC0474E" w14:textId="77777777" w:rsidR="00D76468" w:rsidRPr="00E30083" w:rsidRDefault="00D76468" w:rsidP="00DC58E5">
            <w:pPr>
              <w:pStyle w:val="TAL"/>
              <w:rPr>
                <w:lang w:eastAsia="zh-CN"/>
              </w:rPr>
            </w:pPr>
            <w:r w:rsidRPr="00E30083">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77C290B" w14:textId="77777777" w:rsidR="00D76468" w:rsidRPr="00E30083" w:rsidRDefault="00D76468" w:rsidP="00DC58E5">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13F5D32" w14:textId="77777777" w:rsidR="00D76468" w:rsidRPr="00E30083" w:rsidRDefault="00D76468" w:rsidP="00DC58E5">
            <w:pPr>
              <w:pStyle w:val="TAL"/>
              <w:rPr>
                <w:lang w:eastAsia="zh-CN"/>
              </w:rPr>
            </w:pPr>
            <w:r w:rsidRPr="00E30083">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76E7049A" w14:textId="77777777" w:rsidR="00D76468" w:rsidRPr="00E30083" w:rsidRDefault="00D76468" w:rsidP="00DC58E5">
            <w:pPr>
              <w:pStyle w:val="TAL"/>
              <w:rPr>
                <w:rFonts w:cs="Arial"/>
                <w:szCs w:val="18"/>
                <w:lang w:eastAsia="zh-CN"/>
              </w:rPr>
            </w:pPr>
            <w:r w:rsidRPr="00E30083">
              <w:rPr>
                <w:rFonts w:cs="Arial"/>
                <w:szCs w:val="18"/>
                <w:lang w:eastAsia="zh-CN"/>
              </w:rPr>
              <w:t>This IE may be included by the NSSF based on configuration and if the NSSF received the Requested NSSAI and the subscribed S-NSSAI(s).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target AMF set which shall be constructed from PLMN-ID (i.e. three decimal digits MCC and two or three decimal digits MNC), AMF Region Id (8 bit), and AMF Set Id (10 bit).</w:t>
            </w:r>
          </w:p>
          <w:p w14:paraId="17A8860E" w14:textId="77777777" w:rsidR="00D76468" w:rsidRPr="00E30083" w:rsidRDefault="00D76468" w:rsidP="00DC58E5">
            <w:pPr>
              <w:pStyle w:val="TAL"/>
              <w:rPr>
                <w:rFonts w:cs="Arial"/>
                <w:szCs w:val="18"/>
                <w:lang w:eastAsia="zh-CN"/>
              </w:rPr>
            </w:pPr>
          </w:p>
          <w:p w14:paraId="2D0FC0D2" w14:textId="6FD0FDBA" w:rsidR="00D76468" w:rsidRPr="00E30083" w:rsidRDefault="00D76468" w:rsidP="00DC58E5">
            <w:pPr>
              <w:pStyle w:val="TAL"/>
              <w:rPr>
                <w:lang w:eastAsia="zh-CN"/>
              </w:rPr>
            </w:pPr>
            <w:r w:rsidRPr="00E30083">
              <w:rPr>
                <w:rFonts w:cs="Arial"/>
                <w:szCs w:val="18"/>
                <w:lang w:eastAsia="zh-CN"/>
              </w:rPr>
              <w:lastRenderedPageBreak/>
              <w:t>This IE shall not be included if the "</w:t>
            </w:r>
            <w:r w:rsidRPr="00E30083">
              <w:rPr>
                <w:rFonts w:hint="eastAsia"/>
                <w:lang w:eastAsia="zh-CN"/>
              </w:rPr>
              <w:t>requestMapping</w:t>
            </w:r>
            <w:r w:rsidRPr="00E30083">
              <w:rPr>
                <w:lang w:eastAsia="zh-CN"/>
              </w:rPr>
              <w:t>" IE was included in the request message and was set to "true".</w:t>
            </w:r>
          </w:p>
          <w:p w14:paraId="5064FCFF" w14:textId="77777777" w:rsidR="00D76468" w:rsidRPr="00E30083" w:rsidRDefault="00D76468" w:rsidP="00DC58E5">
            <w:pPr>
              <w:pStyle w:val="TAL"/>
              <w:rPr>
                <w:rFonts w:cs="Arial"/>
                <w:szCs w:val="18"/>
              </w:rPr>
            </w:pPr>
            <w:r w:rsidRPr="00E30083">
              <w:rPr>
                <w:rFonts w:cs="Arial"/>
                <w:szCs w:val="18"/>
              </w:rPr>
              <w:t>Pattern: '^[0-9]{3}-[0-9]{2</w:t>
            </w:r>
            <w:r>
              <w:rPr>
                <w:rFonts w:cs="Arial"/>
                <w:szCs w:val="18"/>
              </w:rPr>
              <w:t>,</w:t>
            </w:r>
            <w:r w:rsidRPr="00E30083">
              <w:rPr>
                <w:rFonts w:cs="Arial"/>
                <w:szCs w:val="18"/>
              </w:rPr>
              <w:t>3}-[A-Fa-f0-9]{2}-[0-3][A-Fa-f0-9]{2}$'</w:t>
            </w:r>
          </w:p>
          <w:p w14:paraId="4D4AB221" w14:textId="10425138" w:rsidR="00D76468" w:rsidRPr="00E30083" w:rsidRDefault="00D76468" w:rsidP="00DC58E5">
            <w:pPr>
              <w:pStyle w:val="TAL"/>
              <w:rPr>
                <w:rFonts w:cs="Arial"/>
                <w:szCs w:val="18"/>
                <w:lang w:eastAsia="zh-CN"/>
              </w:rPr>
            </w:pPr>
            <w:r w:rsidRPr="00E30083">
              <w:rPr>
                <w:lang w:eastAsia="zh-CN"/>
              </w:rPr>
              <w:t>(NOTE</w:t>
            </w:r>
            <w:r>
              <w:rPr>
                <w:lang w:val="en-US" w:eastAsia="zh-CN"/>
              </w:rPr>
              <w:t> </w:t>
            </w:r>
            <w:r>
              <w:rPr>
                <w:lang w:eastAsia="zh-CN"/>
              </w:rPr>
              <w:t>1, NOTE</w:t>
            </w:r>
            <w:r>
              <w:rPr>
                <w:lang w:val="en-US" w:eastAsia="zh-CN"/>
              </w:rPr>
              <w:t> </w:t>
            </w:r>
            <w:r>
              <w:rPr>
                <w:lang w:eastAsia="zh-CN"/>
              </w:rPr>
              <w:t>2</w:t>
            </w:r>
            <w:ins w:id="11" w:author="Hannah-ZTE" w:date="2023-04-19T09:09:00Z">
              <w:r w:rsidR="00D24BFF">
                <w:rPr>
                  <w:lang w:eastAsia="zh-CN"/>
                </w:rPr>
                <w:t>, NOTE</w:t>
              </w:r>
              <w:r w:rsidR="00D24BFF">
                <w:rPr>
                  <w:lang w:val="en-US" w:eastAsia="zh-CN"/>
                </w:rPr>
                <w:t> </w:t>
              </w:r>
              <w:r w:rsidR="00D24BFF">
                <w:rPr>
                  <w:lang w:eastAsia="zh-CN"/>
                </w:rPr>
                <w:t>3</w:t>
              </w:r>
            </w:ins>
            <w:r w:rsidRPr="00E30083">
              <w:rPr>
                <w:lang w:eastAsia="zh-CN"/>
              </w:rPr>
              <w:t>)</w:t>
            </w:r>
          </w:p>
        </w:tc>
        <w:tc>
          <w:tcPr>
            <w:tcW w:w="660" w:type="pct"/>
          </w:tcPr>
          <w:p w14:paraId="45A0809E" w14:textId="77777777" w:rsidR="00D76468" w:rsidRPr="00F24ADC" w:rsidRDefault="00D76468" w:rsidP="00DC58E5">
            <w:pPr>
              <w:pStyle w:val="TAL"/>
              <w:rPr>
                <w:rFonts w:cs="Arial"/>
                <w:szCs w:val="18"/>
                <w:lang w:eastAsia="zh-CN"/>
              </w:rPr>
            </w:pPr>
          </w:p>
        </w:tc>
      </w:tr>
      <w:tr w:rsidR="00D76468" w:rsidRPr="00E30083" w14:paraId="4B5D64E2" w14:textId="77777777" w:rsidTr="00DC58E5">
        <w:trPr>
          <w:jc w:val="center"/>
        </w:trPr>
        <w:tc>
          <w:tcPr>
            <w:tcW w:w="806" w:type="pct"/>
            <w:tcBorders>
              <w:top w:val="single" w:sz="4" w:space="0" w:color="auto"/>
              <w:left w:val="single" w:sz="4" w:space="0" w:color="auto"/>
              <w:bottom w:val="single" w:sz="4" w:space="0" w:color="auto"/>
              <w:right w:val="single" w:sz="4" w:space="0" w:color="auto"/>
            </w:tcBorders>
          </w:tcPr>
          <w:p w14:paraId="0C962496" w14:textId="77777777" w:rsidR="00D76468" w:rsidRPr="00E30083" w:rsidRDefault="00D76468" w:rsidP="00DC58E5">
            <w:pPr>
              <w:pStyle w:val="TAL"/>
              <w:rPr>
                <w:lang w:eastAsia="zh-CN"/>
              </w:rPr>
            </w:pPr>
            <w:r w:rsidRPr="00E30083">
              <w:rPr>
                <w:lang w:eastAsia="zh-CN"/>
              </w:rPr>
              <w:t>candidateAmfList</w:t>
            </w:r>
          </w:p>
        </w:tc>
        <w:tc>
          <w:tcPr>
            <w:tcW w:w="884" w:type="pct"/>
            <w:tcBorders>
              <w:top w:val="single" w:sz="4" w:space="0" w:color="auto"/>
              <w:left w:val="single" w:sz="4" w:space="0" w:color="auto"/>
              <w:bottom w:val="single" w:sz="4" w:space="0" w:color="auto"/>
              <w:right w:val="single" w:sz="4" w:space="0" w:color="auto"/>
            </w:tcBorders>
          </w:tcPr>
          <w:p w14:paraId="770645F0" w14:textId="77777777" w:rsidR="00D76468" w:rsidRPr="00E30083" w:rsidRDefault="00D76468" w:rsidP="00DC58E5">
            <w:pPr>
              <w:pStyle w:val="TAL"/>
              <w:rPr>
                <w:lang w:eastAsia="zh-CN"/>
              </w:rPr>
            </w:pPr>
            <w:r w:rsidRPr="00E30083">
              <w:rPr>
                <w:lang w:eastAsia="zh-CN"/>
              </w:rPr>
              <w:t>array(NfInstanceId)</w:t>
            </w:r>
          </w:p>
        </w:tc>
        <w:tc>
          <w:tcPr>
            <w:tcW w:w="220" w:type="pct"/>
            <w:tcBorders>
              <w:top w:val="single" w:sz="4" w:space="0" w:color="auto"/>
              <w:left w:val="single" w:sz="4" w:space="0" w:color="auto"/>
              <w:bottom w:val="single" w:sz="4" w:space="0" w:color="auto"/>
              <w:right w:val="single" w:sz="4" w:space="0" w:color="auto"/>
            </w:tcBorders>
          </w:tcPr>
          <w:p w14:paraId="46B5F1E9" w14:textId="77777777" w:rsidR="00D76468" w:rsidRPr="00E30083" w:rsidRDefault="00D76468" w:rsidP="00DC58E5">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4D0E5CDF" w14:textId="77777777" w:rsidR="00D76468" w:rsidRPr="00E30083" w:rsidRDefault="00D76468" w:rsidP="00DC58E5">
            <w:pPr>
              <w:pStyle w:val="TAL"/>
              <w:rPr>
                <w:lang w:eastAsia="zh-CN"/>
              </w:rPr>
            </w:pPr>
            <w:r w:rsidRPr="00E30083">
              <w:rPr>
                <w:lang w:eastAsia="zh-CN"/>
              </w:rPr>
              <w:t>1</w:t>
            </w:r>
            <w:r w:rsidRPr="00E30083">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B0DC010" w14:textId="77777777" w:rsidR="00D76468" w:rsidRPr="00E30083" w:rsidRDefault="00D76468" w:rsidP="00DC58E5">
            <w:pPr>
              <w:pStyle w:val="TAL"/>
              <w:rPr>
                <w:rFonts w:cs="Arial"/>
                <w:szCs w:val="18"/>
                <w:lang w:eastAsia="zh-CN"/>
              </w:rPr>
            </w:pPr>
            <w:r w:rsidRPr="00E30083">
              <w:rPr>
                <w:rFonts w:cs="Arial"/>
                <w:szCs w:val="18"/>
                <w:lang w:eastAsia="zh-CN"/>
              </w:rPr>
              <w:t>This IE may be included by the NSSF based on configuration and if the NSSF received the Requested NSSAI and the subscribed S-NSSAI(s).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candidate AMF(s).</w:t>
            </w:r>
          </w:p>
          <w:p w14:paraId="198DF29E" w14:textId="77777777" w:rsidR="00D76468" w:rsidRPr="00E30083" w:rsidRDefault="00D76468" w:rsidP="00DC58E5">
            <w:pPr>
              <w:pStyle w:val="TAL"/>
              <w:rPr>
                <w:rFonts w:cs="Arial"/>
                <w:szCs w:val="18"/>
                <w:lang w:eastAsia="zh-CN"/>
              </w:rPr>
            </w:pPr>
          </w:p>
          <w:p w14:paraId="12742EA9" w14:textId="23C994CA" w:rsidR="00D76468" w:rsidRPr="00D76468" w:rsidRDefault="00D76468" w:rsidP="00DC58E5">
            <w:pPr>
              <w:pStyle w:val="TAL"/>
              <w:rPr>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p w14:paraId="0E2EB4B5" w14:textId="4AC0BA5B" w:rsidR="00D76468" w:rsidRPr="00E30083" w:rsidRDefault="00D76468" w:rsidP="00DC58E5">
            <w:pPr>
              <w:pStyle w:val="TAL"/>
              <w:rPr>
                <w:rFonts w:cs="Arial"/>
                <w:szCs w:val="18"/>
              </w:rPr>
            </w:pPr>
            <w:r>
              <w:rPr>
                <w:lang w:eastAsia="zh-CN"/>
              </w:rPr>
              <w:t>(NOTE</w:t>
            </w:r>
            <w:r>
              <w:rPr>
                <w:lang w:val="en-US" w:eastAsia="zh-CN"/>
              </w:rPr>
              <w:t> </w:t>
            </w:r>
            <w:r>
              <w:rPr>
                <w:lang w:eastAsia="zh-CN"/>
              </w:rPr>
              <w:t>2</w:t>
            </w:r>
            <w:ins w:id="12" w:author="Hannah-ZTE" w:date="2023-04-19T09:09:00Z">
              <w:r w:rsidR="00D24BFF">
                <w:rPr>
                  <w:lang w:eastAsia="zh-CN"/>
                </w:rPr>
                <w:t>, NOTE</w:t>
              </w:r>
              <w:r w:rsidR="00D24BFF">
                <w:rPr>
                  <w:lang w:val="en-US" w:eastAsia="zh-CN"/>
                </w:rPr>
                <w:t> </w:t>
              </w:r>
              <w:r w:rsidR="00D24BFF">
                <w:rPr>
                  <w:lang w:eastAsia="zh-CN"/>
                </w:rPr>
                <w:t>3</w:t>
              </w:r>
            </w:ins>
            <w:r w:rsidRPr="00E30083">
              <w:rPr>
                <w:lang w:eastAsia="zh-CN"/>
              </w:rPr>
              <w:t>)</w:t>
            </w:r>
          </w:p>
        </w:tc>
        <w:tc>
          <w:tcPr>
            <w:tcW w:w="660" w:type="pct"/>
          </w:tcPr>
          <w:p w14:paraId="30D736C8" w14:textId="77777777" w:rsidR="00D76468" w:rsidRPr="00F24ADC" w:rsidRDefault="00D76468" w:rsidP="00DC58E5">
            <w:pPr>
              <w:pStyle w:val="TAL"/>
              <w:rPr>
                <w:rFonts w:cs="Arial"/>
                <w:szCs w:val="18"/>
                <w:lang w:eastAsia="zh-CN"/>
              </w:rPr>
            </w:pPr>
          </w:p>
        </w:tc>
      </w:tr>
      <w:tr w:rsidR="00D76468" w:rsidRPr="00E30083" w14:paraId="3E762D34" w14:textId="77777777" w:rsidTr="00DC58E5">
        <w:trPr>
          <w:jc w:val="center"/>
        </w:trPr>
        <w:tc>
          <w:tcPr>
            <w:tcW w:w="806" w:type="pct"/>
            <w:tcBorders>
              <w:top w:val="single" w:sz="4" w:space="0" w:color="auto"/>
              <w:left w:val="single" w:sz="4" w:space="0" w:color="auto"/>
              <w:bottom w:val="single" w:sz="4" w:space="0" w:color="auto"/>
              <w:right w:val="single" w:sz="4" w:space="0" w:color="auto"/>
            </w:tcBorders>
          </w:tcPr>
          <w:p w14:paraId="58F3FDDA" w14:textId="77777777" w:rsidR="00D76468" w:rsidRPr="00E30083" w:rsidRDefault="00D76468" w:rsidP="00DC58E5">
            <w:pPr>
              <w:pStyle w:val="TAL"/>
              <w:rPr>
                <w:lang w:eastAsia="zh-CN"/>
              </w:rPr>
            </w:pPr>
            <w:r w:rsidRPr="00E30083">
              <w:rPr>
                <w:rFonts w:hint="eastAsia"/>
                <w:lang w:eastAsia="zh-CN"/>
              </w:rPr>
              <w:t>rejectedN</w:t>
            </w:r>
            <w:r w:rsidRPr="00E30083">
              <w:rPr>
                <w:lang w:eastAsia="zh-CN"/>
              </w:rPr>
              <w:t>ssaiInPlmn</w:t>
            </w:r>
          </w:p>
        </w:tc>
        <w:tc>
          <w:tcPr>
            <w:tcW w:w="884" w:type="pct"/>
            <w:tcBorders>
              <w:top w:val="single" w:sz="4" w:space="0" w:color="auto"/>
              <w:left w:val="single" w:sz="4" w:space="0" w:color="auto"/>
              <w:bottom w:val="single" w:sz="4" w:space="0" w:color="auto"/>
              <w:right w:val="single" w:sz="4" w:space="0" w:color="auto"/>
            </w:tcBorders>
          </w:tcPr>
          <w:p w14:paraId="235E868A" w14:textId="77777777" w:rsidR="00D76468" w:rsidRPr="00E30083" w:rsidRDefault="00D76468" w:rsidP="00DC58E5">
            <w:pPr>
              <w:pStyle w:val="TAL"/>
              <w:rPr>
                <w:lang w:eastAsia="zh-CN"/>
              </w:rPr>
            </w:pPr>
            <w:r w:rsidRPr="00E30083">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7C5C16A6" w14:textId="77777777" w:rsidR="00D76468" w:rsidRPr="00E30083" w:rsidRDefault="00D76468" w:rsidP="00DC58E5">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3DDD92F" w14:textId="77777777" w:rsidR="00D76468" w:rsidRPr="00E30083" w:rsidRDefault="00D76468" w:rsidP="00DC58E5">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20E1DC15" w14:textId="77777777" w:rsidR="00D76468" w:rsidRDefault="00D76468" w:rsidP="00DC58E5">
            <w:pPr>
              <w:pStyle w:val="TAL"/>
              <w:rPr>
                <w:rFonts w:cs="Arial"/>
                <w:szCs w:val="18"/>
              </w:rPr>
            </w:pPr>
            <w:r w:rsidRPr="00E30083">
              <w:rPr>
                <w:rFonts w:cs="Arial"/>
                <w:szCs w:val="18"/>
                <w:lang w:eastAsia="zh-CN"/>
              </w:rPr>
              <w:t xml:space="preserve">This IE may be included by the NSSF if the NSSF received the Requested NSSAI and the subscribed S-NSSAI(s). When present, </w:t>
            </w:r>
            <w:r w:rsidRPr="00E30083">
              <w:rPr>
                <w:rFonts w:cs="Arial"/>
                <w:szCs w:val="18"/>
              </w:rPr>
              <w:t>this IE shall contain the rejected NSSAI in the PLMN.</w:t>
            </w:r>
          </w:p>
          <w:p w14:paraId="13C4DCC9" w14:textId="77777777" w:rsidR="00D76468" w:rsidRDefault="00D76468" w:rsidP="00DC58E5">
            <w:pPr>
              <w:pStyle w:val="TAL"/>
              <w:rPr>
                <w:rFonts w:cs="Arial"/>
                <w:szCs w:val="18"/>
              </w:rPr>
            </w:pPr>
          </w:p>
          <w:p w14:paraId="0256C59E" w14:textId="77777777" w:rsidR="00D76468" w:rsidRPr="00E30083" w:rsidRDefault="00D76468" w:rsidP="00DC58E5">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 xml:space="preserve">. Such slices may be </w:t>
            </w:r>
            <w:r w:rsidRPr="006A73BB">
              <w:rPr>
                <w:rFonts w:cs="Arial"/>
                <w:szCs w:val="18"/>
                <w:lang w:eastAsia="zh-CN"/>
              </w:rPr>
              <w:t>included in this attribute.</w:t>
            </w:r>
          </w:p>
        </w:tc>
        <w:tc>
          <w:tcPr>
            <w:tcW w:w="660" w:type="pct"/>
          </w:tcPr>
          <w:p w14:paraId="55E7F386" w14:textId="77777777" w:rsidR="00D76468" w:rsidRPr="00F24ADC" w:rsidRDefault="00D76468" w:rsidP="00DC58E5">
            <w:pPr>
              <w:pStyle w:val="TAL"/>
              <w:rPr>
                <w:rFonts w:cs="Arial"/>
                <w:szCs w:val="18"/>
                <w:lang w:eastAsia="zh-CN"/>
              </w:rPr>
            </w:pPr>
          </w:p>
        </w:tc>
      </w:tr>
      <w:tr w:rsidR="00D76468" w:rsidRPr="00E30083" w14:paraId="162E59C8" w14:textId="77777777" w:rsidTr="00DC58E5">
        <w:trPr>
          <w:jc w:val="center"/>
        </w:trPr>
        <w:tc>
          <w:tcPr>
            <w:tcW w:w="806" w:type="pct"/>
            <w:tcBorders>
              <w:top w:val="single" w:sz="4" w:space="0" w:color="auto"/>
              <w:left w:val="single" w:sz="4" w:space="0" w:color="auto"/>
              <w:bottom w:val="single" w:sz="4" w:space="0" w:color="auto"/>
              <w:right w:val="single" w:sz="4" w:space="0" w:color="auto"/>
            </w:tcBorders>
          </w:tcPr>
          <w:p w14:paraId="56B10658" w14:textId="77777777" w:rsidR="00D76468" w:rsidRPr="00E30083" w:rsidRDefault="00D76468" w:rsidP="00DC58E5">
            <w:pPr>
              <w:pStyle w:val="TAL"/>
              <w:rPr>
                <w:lang w:val="en-US" w:eastAsia="zh-CN"/>
              </w:rPr>
            </w:pPr>
            <w:r w:rsidRPr="00E30083">
              <w:rPr>
                <w:rFonts w:hint="eastAsia"/>
                <w:lang w:eastAsia="zh-CN"/>
              </w:rPr>
              <w:t>rejectedN</w:t>
            </w:r>
            <w:r w:rsidRPr="00E30083">
              <w:rPr>
                <w:lang w:eastAsia="zh-CN"/>
              </w:rPr>
              <w:t>ssaiInTa</w:t>
            </w:r>
          </w:p>
        </w:tc>
        <w:tc>
          <w:tcPr>
            <w:tcW w:w="884" w:type="pct"/>
            <w:tcBorders>
              <w:top w:val="single" w:sz="4" w:space="0" w:color="auto"/>
              <w:left w:val="single" w:sz="4" w:space="0" w:color="auto"/>
              <w:bottom w:val="single" w:sz="4" w:space="0" w:color="auto"/>
              <w:right w:val="single" w:sz="4" w:space="0" w:color="auto"/>
            </w:tcBorders>
          </w:tcPr>
          <w:p w14:paraId="604D51BB" w14:textId="77777777" w:rsidR="00D76468" w:rsidRPr="00E30083" w:rsidRDefault="00D76468" w:rsidP="00DC58E5">
            <w:pPr>
              <w:pStyle w:val="TAL"/>
              <w:rPr>
                <w:lang w:eastAsia="zh-CN"/>
              </w:rPr>
            </w:pPr>
            <w:r w:rsidRPr="00E30083">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11456521" w14:textId="77777777" w:rsidR="00D76468" w:rsidRPr="00E30083" w:rsidRDefault="00D76468" w:rsidP="00DC58E5">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2E454F92" w14:textId="77777777" w:rsidR="00D76468" w:rsidRPr="00E30083" w:rsidRDefault="00D76468" w:rsidP="00DC58E5">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40A70CD" w14:textId="77777777" w:rsidR="00D76468" w:rsidRDefault="00D76468" w:rsidP="00DC58E5">
            <w:pPr>
              <w:pStyle w:val="TAL"/>
              <w:rPr>
                <w:rFonts w:cs="Arial"/>
                <w:szCs w:val="18"/>
              </w:rPr>
            </w:pPr>
            <w:r w:rsidRPr="00E30083">
              <w:rPr>
                <w:rFonts w:cs="Arial"/>
                <w:szCs w:val="18"/>
                <w:lang w:eastAsia="zh-CN"/>
              </w:rPr>
              <w:t xml:space="preserve">This IE may be included by the NSSF if the NSSF received the Requested NSSAI and the subscribed S-NSSAI(s). When present, </w:t>
            </w:r>
            <w:r w:rsidRPr="00E30083">
              <w:rPr>
                <w:rFonts w:cs="Arial"/>
                <w:szCs w:val="18"/>
              </w:rPr>
              <w:t>this IE shall contain the rejected NSSAI in the current TA.</w:t>
            </w:r>
          </w:p>
          <w:p w14:paraId="0F963D5F" w14:textId="77777777" w:rsidR="00D76468" w:rsidRDefault="00D76468" w:rsidP="00DC58E5">
            <w:pPr>
              <w:pStyle w:val="TAL"/>
              <w:rPr>
                <w:rFonts w:cs="Arial"/>
                <w:szCs w:val="18"/>
              </w:rPr>
            </w:pPr>
          </w:p>
          <w:p w14:paraId="11BD1146" w14:textId="77777777" w:rsidR="00D76468" w:rsidRPr="00E30083" w:rsidRDefault="00D76468" w:rsidP="00DC58E5">
            <w:pPr>
              <w:pStyle w:val="TAL"/>
              <w:rPr>
                <w:rFonts w:cs="Arial"/>
                <w:szCs w:val="18"/>
                <w:lang w:eastAsia="zh-CN"/>
              </w:rPr>
            </w:pPr>
            <w:r w:rsidRPr="00296351">
              <w:rPr>
                <w:iCs/>
              </w:rPr>
              <w:t>NSSF may consider load level information of a Network Slice instance, pro</w:t>
            </w:r>
            <w:r w:rsidRPr="006A73BB">
              <w:rPr>
                <w:iCs/>
              </w:rPr>
              <w:t>vided by the NWDAF, to exclude slices that are overloaded</w:t>
            </w:r>
            <w:r w:rsidRPr="006A73BB">
              <w:rPr>
                <w:rFonts w:cs="Arial"/>
                <w:szCs w:val="18"/>
                <w:lang w:eastAsia="zh-CN"/>
              </w:rPr>
              <w:t>. Such slices may be included in this attribute.</w:t>
            </w:r>
          </w:p>
        </w:tc>
        <w:tc>
          <w:tcPr>
            <w:tcW w:w="660" w:type="pct"/>
          </w:tcPr>
          <w:p w14:paraId="1D4C60E8" w14:textId="77777777" w:rsidR="00D76468" w:rsidRPr="00F24ADC" w:rsidRDefault="00D76468" w:rsidP="00DC58E5">
            <w:pPr>
              <w:pStyle w:val="TAL"/>
              <w:rPr>
                <w:rFonts w:cs="Arial"/>
                <w:szCs w:val="18"/>
                <w:lang w:eastAsia="zh-CN"/>
              </w:rPr>
            </w:pPr>
          </w:p>
        </w:tc>
      </w:tr>
      <w:tr w:rsidR="00D76468" w:rsidRPr="00E30083" w14:paraId="5E8CD292" w14:textId="77777777" w:rsidTr="00DC58E5">
        <w:trPr>
          <w:jc w:val="center"/>
        </w:trPr>
        <w:tc>
          <w:tcPr>
            <w:tcW w:w="806" w:type="pct"/>
            <w:tcBorders>
              <w:top w:val="single" w:sz="4" w:space="0" w:color="auto"/>
              <w:left w:val="single" w:sz="4" w:space="0" w:color="auto"/>
              <w:bottom w:val="single" w:sz="4" w:space="0" w:color="auto"/>
              <w:right w:val="single" w:sz="4" w:space="0" w:color="auto"/>
            </w:tcBorders>
          </w:tcPr>
          <w:p w14:paraId="0B371BA9" w14:textId="77777777" w:rsidR="00D76468" w:rsidRPr="00E30083" w:rsidRDefault="00D76468" w:rsidP="00DC58E5">
            <w:pPr>
              <w:pStyle w:val="TAL"/>
              <w:rPr>
                <w:lang w:eastAsia="zh-CN"/>
              </w:rPr>
            </w:pPr>
            <w:r w:rsidRPr="00E30083">
              <w:rPr>
                <w:lang w:eastAsia="zh-CN"/>
              </w:rPr>
              <w:t>nsiInformation</w:t>
            </w:r>
          </w:p>
        </w:tc>
        <w:tc>
          <w:tcPr>
            <w:tcW w:w="884" w:type="pct"/>
            <w:tcBorders>
              <w:top w:val="single" w:sz="4" w:space="0" w:color="auto"/>
              <w:left w:val="single" w:sz="4" w:space="0" w:color="auto"/>
              <w:bottom w:val="single" w:sz="4" w:space="0" w:color="auto"/>
              <w:right w:val="single" w:sz="4" w:space="0" w:color="auto"/>
            </w:tcBorders>
          </w:tcPr>
          <w:p w14:paraId="5C2CD93E" w14:textId="77777777" w:rsidR="00D76468" w:rsidRPr="00E30083" w:rsidRDefault="00D76468" w:rsidP="00DC58E5">
            <w:pPr>
              <w:pStyle w:val="TAL"/>
              <w:rPr>
                <w:lang w:eastAsia="zh-CN"/>
              </w:rPr>
            </w:pPr>
            <w:r w:rsidRPr="00E30083">
              <w:rPr>
                <w:rFonts w:hint="eastAsia"/>
                <w:lang w:eastAsia="zh-CN"/>
              </w:rPr>
              <w:t>NsiInformation</w:t>
            </w:r>
          </w:p>
        </w:tc>
        <w:tc>
          <w:tcPr>
            <w:tcW w:w="220" w:type="pct"/>
            <w:tcBorders>
              <w:top w:val="single" w:sz="4" w:space="0" w:color="auto"/>
              <w:left w:val="single" w:sz="4" w:space="0" w:color="auto"/>
              <w:bottom w:val="single" w:sz="4" w:space="0" w:color="auto"/>
              <w:right w:val="single" w:sz="4" w:space="0" w:color="auto"/>
            </w:tcBorders>
          </w:tcPr>
          <w:p w14:paraId="3F96F7DD" w14:textId="77777777" w:rsidR="00D76468" w:rsidRPr="00E30083" w:rsidRDefault="00D76468" w:rsidP="00DC58E5">
            <w:pPr>
              <w:pStyle w:val="TAC"/>
              <w:rPr>
                <w:lang w:eastAsia="zh-CN"/>
              </w:rPr>
            </w:pPr>
            <w:r w:rsidRPr="00E30083">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1DAFB90C" w14:textId="77777777" w:rsidR="00D76468" w:rsidRPr="00E30083" w:rsidRDefault="00D76468" w:rsidP="00DC58E5">
            <w:pPr>
              <w:pStyle w:val="TAL"/>
              <w:rPr>
                <w:lang w:eastAsia="zh-CN"/>
              </w:rPr>
            </w:pPr>
            <w:r w:rsidRPr="00E30083">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795ABA14" w14:textId="77777777" w:rsidR="00D76468" w:rsidRDefault="00D76468" w:rsidP="00DC58E5">
            <w:pPr>
              <w:pStyle w:val="TAL"/>
              <w:rPr>
                <w:rFonts w:cs="Arial"/>
                <w:szCs w:val="18"/>
                <w:lang w:eastAsia="zh-CN"/>
              </w:rPr>
            </w:pPr>
            <w:r w:rsidRPr="00E30083">
              <w:rPr>
                <w:rFonts w:cs="Arial"/>
                <w:szCs w:val="18"/>
                <w:lang w:eastAsia="zh-CN"/>
              </w:rPr>
              <w:t>This IE shall be included by the NSSF if the NSSF received the S-NSSAI</w:t>
            </w:r>
            <w:del w:id="13" w:author="Hannah-ZTE" w:date="2023-04-03T17:06:00Z">
              <w:r w:rsidRPr="00E30083" w:rsidDel="00F41388">
                <w:rPr>
                  <w:rFonts w:cs="Arial"/>
                  <w:szCs w:val="18"/>
                  <w:lang w:eastAsia="zh-CN"/>
                </w:rPr>
                <w:delText>.</w:delText>
              </w:r>
            </w:del>
            <w:r w:rsidRPr="00E30083">
              <w:rPr>
                <w:rFonts w:cs="Arial"/>
                <w:szCs w:val="18"/>
                <w:lang w:eastAsia="zh-CN"/>
              </w:rPr>
              <w:t xml:space="preserve"> (i.e. during PDU session establishment procedure</w:t>
            </w:r>
            <w:r>
              <w:rPr>
                <w:rFonts w:cs="Arial"/>
                <w:szCs w:val="18"/>
                <w:lang w:eastAsia="zh-CN"/>
              </w:rPr>
              <w:t xml:space="preserve"> in non-roaming or LBO roaming</w:t>
            </w:r>
            <w:r w:rsidRPr="00E30083">
              <w:rPr>
                <w:rFonts w:cs="Arial"/>
                <w:szCs w:val="18"/>
                <w:lang w:eastAsia="zh-CN"/>
              </w:rPr>
              <w:t>)</w:t>
            </w:r>
            <w:r>
              <w:rPr>
                <w:rFonts w:cs="Arial"/>
                <w:szCs w:val="18"/>
                <w:lang w:eastAsia="zh-CN"/>
              </w:rPr>
              <w:t>.</w:t>
            </w:r>
          </w:p>
          <w:p w14:paraId="28A17E5D" w14:textId="77777777" w:rsidR="00D76468" w:rsidRPr="00E30083" w:rsidRDefault="00D76468" w:rsidP="00DC58E5">
            <w:pPr>
              <w:pStyle w:val="TAL"/>
              <w:rPr>
                <w:rFonts w:cs="Arial"/>
                <w:szCs w:val="18"/>
                <w:lang w:eastAsia="zh-CN"/>
              </w:rPr>
            </w:pPr>
            <w:r>
              <w:rPr>
                <w:rFonts w:cs="Arial" w:hint="eastAsia"/>
                <w:szCs w:val="18"/>
                <w:lang w:eastAsia="zh-CN"/>
              </w:rPr>
              <w:t>T</w:t>
            </w:r>
            <w:r>
              <w:rPr>
                <w:rFonts w:cs="Arial"/>
                <w:szCs w:val="18"/>
                <w:lang w:eastAsia="zh-CN"/>
              </w:rPr>
              <w:t>his IE shall also be included by the hNSSF and forwarded by the vNSSF if the hNSSF received the S-NSSAI</w:t>
            </w:r>
            <w:del w:id="14" w:author="Hannah-ZTE" w:date="2023-04-03T17:06:00Z">
              <w:r w:rsidDel="00F41388">
                <w:rPr>
                  <w:rFonts w:cs="Arial"/>
                  <w:szCs w:val="18"/>
                  <w:lang w:eastAsia="zh-CN"/>
                </w:rPr>
                <w:delText>.</w:delText>
              </w:r>
            </w:del>
            <w:r>
              <w:rPr>
                <w:rFonts w:cs="Arial"/>
                <w:szCs w:val="18"/>
                <w:lang w:eastAsia="zh-CN"/>
              </w:rPr>
              <w:t xml:space="preserve"> </w:t>
            </w:r>
            <w:r w:rsidRPr="00E30083">
              <w:rPr>
                <w:rFonts w:cs="Arial"/>
                <w:szCs w:val="18"/>
                <w:lang w:eastAsia="zh-CN"/>
              </w:rPr>
              <w:t>(i.e. during PDU session establishment procedure</w:t>
            </w:r>
            <w:r>
              <w:rPr>
                <w:rFonts w:cs="Arial"/>
                <w:szCs w:val="18"/>
                <w:lang w:eastAsia="zh-CN"/>
              </w:rPr>
              <w:t xml:space="preserve"> in HR roaming</w:t>
            </w:r>
            <w:r w:rsidRPr="00E30083">
              <w:rPr>
                <w:rFonts w:cs="Arial"/>
                <w:szCs w:val="18"/>
                <w:lang w:eastAsia="zh-CN"/>
              </w:rPr>
              <w:t>)</w:t>
            </w:r>
            <w:r>
              <w:rPr>
                <w:rFonts w:cs="Arial"/>
                <w:szCs w:val="18"/>
                <w:lang w:eastAsia="zh-CN"/>
              </w:rPr>
              <w:t>.</w:t>
            </w:r>
          </w:p>
          <w:p w14:paraId="56797B3E" w14:textId="77777777" w:rsidR="00D76468" w:rsidRPr="00E30083" w:rsidRDefault="00D76468" w:rsidP="00DC58E5">
            <w:pPr>
              <w:pStyle w:val="TAL"/>
              <w:rPr>
                <w:rFonts w:cs="Arial"/>
                <w:szCs w:val="18"/>
                <w:lang w:eastAsia="zh-CN"/>
              </w:rPr>
            </w:pPr>
          </w:p>
          <w:p w14:paraId="0D79E1FA" w14:textId="77777777" w:rsidR="00D76468" w:rsidRPr="00E30083" w:rsidRDefault="00D76468" w:rsidP="00DC58E5">
            <w:pPr>
              <w:pStyle w:val="TAL"/>
              <w:rPr>
                <w:rFonts w:cs="Arial"/>
                <w:szCs w:val="18"/>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tc>
        <w:tc>
          <w:tcPr>
            <w:tcW w:w="660" w:type="pct"/>
          </w:tcPr>
          <w:p w14:paraId="17DEEF3E" w14:textId="77777777" w:rsidR="00D76468" w:rsidRPr="00F24ADC" w:rsidRDefault="00D76468" w:rsidP="00DC58E5">
            <w:pPr>
              <w:pStyle w:val="TAL"/>
              <w:rPr>
                <w:rFonts w:cs="Arial"/>
                <w:szCs w:val="18"/>
                <w:lang w:eastAsia="zh-CN"/>
              </w:rPr>
            </w:pPr>
          </w:p>
        </w:tc>
      </w:tr>
      <w:tr w:rsidR="00D76468" w:rsidRPr="00E30083" w14:paraId="384581CB" w14:textId="77777777" w:rsidTr="00DC58E5">
        <w:trPr>
          <w:jc w:val="center"/>
        </w:trPr>
        <w:tc>
          <w:tcPr>
            <w:tcW w:w="806" w:type="pct"/>
            <w:tcBorders>
              <w:top w:val="single" w:sz="4" w:space="0" w:color="auto"/>
              <w:left w:val="single" w:sz="4" w:space="0" w:color="auto"/>
              <w:bottom w:val="single" w:sz="4" w:space="0" w:color="auto"/>
              <w:right w:val="single" w:sz="4" w:space="0" w:color="auto"/>
            </w:tcBorders>
          </w:tcPr>
          <w:p w14:paraId="5B771BF4" w14:textId="77777777" w:rsidR="00D76468" w:rsidRPr="00E30083" w:rsidRDefault="00D76468" w:rsidP="00DC58E5">
            <w:pPr>
              <w:pStyle w:val="TAL"/>
              <w:rPr>
                <w:lang w:eastAsia="zh-CN"/>
              </w:rPr>
            </w:pPr>
            <w:r w:rsidRPr="00E30083">
              <w:rPr>
                <w:lang w:eastAsia="zh-CN"/>
              </w:rPr>
              <w:t>supportedFeatures</w:t>
            </w:r>
          </w:p>
        </w:tc>
        <w:tc>
          <w:tcPr>
            <w:tcW w:w="884" w:type="pct"/>
            <w:tcBorders>
              <w:top w:val="single" w:sz="4" w:space="0" w:color="auto"/>
              <w:left w:val="single" w:sz="4" w:space="0" w:color="auto"/>
              <w:bottom w:val="single" w:sz="4" w:space="0" w:color="auto"/>
              <w:right w:val="single" w:sz="4" w:space="0" w:color="auto"/>
            </w:tcBorders>
          </w:tcPr>
          <w:p w14:paraId="03785595" w14:textId="77777777" w:rsidR="00D76468" w:rsidRPr="00E30083" w:rsidRDefault="00D76468" w:rsidP="00DC58E5">
            <w:pPr>
              <w:pStyle w:val="TAL"/>
              <w:rPr>
                <w:lang w:eastAsia="zh-CN"/>
              </w:rPr>
            </w:pPr>
            <w:r w:rsidRPr="00E30083">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3A77E4DC" w14:textId="77777777" w:rsidR="00D76468" w:rsidRPr="00E30083" w:rsidRDefault="00D76468" w:rsidP="00DC58E5">
            <w:pPr>
              <w:pStyle w:val="TAC"/>
              <w:rPr>
                <w:lang w:eastAsia="zh-CN"/>
              </w:rPr>
            </w:pPr>
            <w:r w:rsidRPr="00E30083">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4939A73" w14:textId="77777777" w:rsidR="00D76468" w:rsidRPr="00E30083" w:rsidRDefault="00D76468" w:rsidP="00DC58E5">
            <w:pPr>
              <w:pStyle w:val="TAL"/>
              <w:rPr>
                <w:lang w:eastAsia="zh-CN"/>
              </w:rPr>
            </w:pPr>
            <w:r w:rsidRPr="00E30083">
              <w:rPr>
                <w:noProof/>
              </w:rPr>
              <w:t>0..1</w:t>
            </w:r>
          </w:p>
        </w:tc>
        <w:tc>
          <w:tcPr>
            <w:tcW w:w="1840" w:type="pct"/>
            <w:tcBorders>
              <w:top w:val="single" w:sz="4" w:space="0" w:color="auto"/>
              <w:left w:val="single" w:sz="4" w:space="0" w:color="auto"/>
              <w:bottom w:val="single" w:sz="4" w:space="0" w:color="auto"/>
              <w:right w:val="single" w:sz="4" w:space="0" w:color="auto"/>
            </w:tcBorders>
          </w:tcPr>
          <w:p w14:paraId="4D98EF0A" w14:textId="77777777" w:rsidR="00D76468" w:rsidRPr="00E30083" w:rsidRDefault="00D76468" w:rsidP="00DC58E5">
            <w:pPr>
              <w:pStyle w:val="TAL"/>
              <w:rPr>
                <w:lang w:eastAsia="zh-CN"/>
              </w:rPr>
            </w:pPr>
            <w:r w:rsidRPr="00E30083">
              <w:rPr>
                <w:rFonts w:cs="Arial"/>
                <w:szCs w:val="18"/>
              </w:rPr>
              <w:t>This IE shall be present if at least one optional feature defined in clause 6.1.</w:t>
            </w:r>
            <w:r w:rsidRPr="00E30083">
              <w:rPr>
                <w:rFonts w:cs="Arial" w:hint="eastAsia"/>
                <w:szCs w:val="18"/>
                <w:lang w:eastAsia="zh-CN"/>
              </w:rPr>
              <w:t>8</w:t>
            </w:r>
            <w:r w:rsidRPr="00E30083">
              <w:rPr>
                <w:rFonts w:cs="Arial"/>
                <w:szCs w:val="18"/>
              </w:rPr>
              <w:t xml:space="preserve"> is supported</w:t>
            </w:r>
            <w:ins w:id="15" w:author="Hannah-ZTE" w:date="2023-04-03T17:09:00Z">
              <w:r>
                <w:rPr>
                  <w:rFonts w:cs="Arial"/>
                  <w:szCs w:val="18"/>
                </w:rPr>
                <w:t>.</w:t>
              </w:r>
            </w:ins>
          </w:p>
        </w:tc>
        <w:tc>
          <w:tcPr>
            <w:tcW w:w="660" w:type="pct"/>
          </w:tcPr>
          <w:p w14:paraId="7F17347C" w14:textId="77777777" w:rsidR="00D76468" w:rsidRPr="00F24ADC" w:rsidRDefault="00D76468" w:rsidP="00DC58E5">
            <w:pPr>
              <w:pStyle w:val="TAL"/>
              <w:rPr>
                <w:rFonts w:cs="Arial"/>
                <w:szCs w:val="18"/>
                <w:lang w:eastAsia="zh-CN"/>
              </w:rPr>
            </w:pPr>
          </w:p>
        </w:tc>
      </w:tr>
      <w:tr w:rsidR="00D76468" w:rsidRPr="00E30083" w14:paraId="5E067CEB" w14:textId="77777777" w:rsidTr="00DC58E5">
        <w:trPr>
          <w:jc w:val="center"/>
        </w:trPr>
        <w:tc>
          <w:tcPr>
            <w:tcW w:w="806" w:type="pct"/>
            <w:tcBorders>
              <w:top w:val="single" w:sz="4" w:space="0" w:color="auto"/>
              <w:left w:val="single" w:sz="4" w:space="0" w:color="auto"/>
              <w:bottom w:val="single" w:sz="4" w:space="0" w:color="auto"/>
              <w:right w:val="single" w:sz="4" w:space="0" w:color="auto"/>
            </w:tcBorders>
          </w:tcPr>
          <w:p w14:paraId="5D910F41" w14:textId="77777777" w:rsidR="00D76468" w:rsidRPr="00E30083" w:rsidRDefault="00D76468" w:rsidP="00DC58E5">
            <w:pPr>
              <w:pStyle w:val="TAL"/>
              <w:rPr>
                <w:lang w:eastAsia="zh-CN"/>
              </w:rPr>
            </w:pPr>
            <w:r w:rsidRPr="00E30083">
              <w:rPr>
                <w:lang w:eastAsia="zh-CN"/>
              </w:rPr>
              <w:t>nrfAmfSet</w:t>
            </w:r>
          </w:p>
        </w:tc>
        <w:tc>
          <w:tcPr>
            <w:tcW w:w="884" w:type="pct"/>
            <w:tcBorders>
              <w:top w:val="single" w:sz="4" w:space="0" w:color="auto"/>
              <w:left w:val="single" w:sz="4" w:space="0" w:color="auto"/>
              <w:bottom w:val="single" w:sz="4" w:space="0" w:color="auto"/>
              <w:right w:val="single" w:sz="4" w:space="0" w:color="auto"/>
            </w:tcBorders>
          </w:tcPr>
          <w:p w14:paraId="21030788" w14:textId="77777777" w:rsidR="00D76468" w:rsidRPr="00E30083" w:rsidRDefault="00D76468" w:rsidP="00DC58E5">
            <w:pPr>
              <w:pStyle w:val="TAL"/>
              <w:rPr>
                <w:lang w:eastAsia="zh-CN"/>
              </w:rPr>
            </w:pPr>
            <w:r w:rsidRPr="00E30083">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C44BADC" w14:textId="77777777" w:rsidR="00D76468" w:rsidRPr="00E30083" w:rsidRDefault="00D76468" w:rsidP="00DC58E5">
            <w:pPr>
              <w:pStyle w:val="TAC"/>
              <w:rPr>
                <w:lang w:eastAsia="zh-CN"/>
              </w:rPr>
            </w:pPr>
            <w:r w:rsidRPr="00E30083">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43C14437" w14:textId="77777777" w:rsidR="00D76468" w:rsidRPr="00E30083" w:rsidRDefault="00D76468" w:rsidP="00DC58E5">
            <w:pPr>
              <w:pStyle w:val="TAL"/>
              <w:rPr>
                <w:noProof/>
              </w:rPr>
            </w:pPr>
            <w:r w:rsidRPr="00E30083">
              <w:rPr>
                <w:noProof/>
              </w:rPr>
              <w:t>0..1</w:t>
            </w:r>
          </w:p>
        </w:tc>
        <w:tc>
          <w:tcPr>
            <w:tcW w:w="1840" w:type="pct"/>
            <w:tcBorders>
              <w:top w:val="single" w:sz="4" w:space="0" w:color="auto"/>
              <w:left w:val="single" w:sz="4" w:space="0" w:color="auto"/>
              <w:bottom w:val="single" w:sz="4" w:space="0" w:color="auto"/>
              <w:right w:val="single" w:sz="4" w:space="0" w:color="auto"/>
            </w:tcBorders>
          </w:tcPr>
          <w:p w14:paraId="6862D7F5" w14:textId="77777777" w:rsidR="00D76468" w:rsidRPr="00E30083" w:rsidRDefault="00D76468" w:rsidP="00DC58E5">
            <w:pPr>
              <w:pStyle w:val="TAL"/>
              <w:rPr>
                <w:rFonts w:cs="Arial"/>
                <w:szCs w:val="18"/>
              </w:rPr>
            </w:pPr>
            <w:r w:rsidRPr="00E30083">
              <w:rPr>
                <w:rFonts w:cs="Arial"/>
                <w:szCs w:val="18"/>
              </w:rPr>
              <w:t>This IE may be included by the NSSF based on configuration and if the target AMF Set is included.</w:t>
            </w:r>
          </w:p>
          <w:p w14:paraId="3303B403" w14:textId="77777777" w:rsidR="00D76468" w:rsidRPr="00E30083" w:rsidRDefault="00D76468" w:rsidP="00DC58E5">
            <w:pPr>
              <w:pStyle w:val="TAL"/>
              <w:rPr>
                <w:rFonts w:cs="Arial"/>
                <w:szCs w:val="18"/>
              </w:rPr>
            </w:pPr>
            <w:r w:rsidRPr="00E30083">
              <w:rPr>
                <w:rFonts w:cs="Arial"/>
                <w:szCs w:val="18"/>
              </w:rPr>
              <w:t xml:space="preserve">When present, this IE shall contain the API URI of the NRF </w:t>
            </w:r>
            <w:r w:rsidRPr="00E30083">
              <w:t xml:space="preserve">NFDiscovery Service (see clause 6.2.1 of </w:t>
            </w:r>
            <w:r w:rsidRPr="00E30083">
              <w:rPr>
                <w:lang w:val="en-US"/>
              </w:rPr>
              <w:t>3GPP TS 29.510 [13]</w:t>
            </w:r>
            <w:r w:rsidRPr="00E30083">
              <w:t xml:space="preserve">) </w:t>
            </w:r>
            <w:r w:rsidRPr="00E30083">
              <w:rPr>
                <w:rFonts w:cs="Arial"/>
                <w:szCs w:val="18"/>
              </w:rPr>
              <w:t>to be used to determine the list of candidate AMF(s) from the AMF Set.</w:t>
            </w:r>
          </w:p>
          <w:p w14:paraId="301DA10C" w14:textId="77777777" w:rsidR="00D76468" w:rsidRPr="00E30083" w:rsidRDefault="00D76468" w:rsidP="00DC58E5">
            <w:pPr>
              <w:pStyle w:val="TAL"/>
              <w:rPr>
                <w:rFonts w:cs="Arial"/>
                <w:szCs w:val="18"/>
              </w:rPr>
            </w:pPr>
            <w:r>
              <w:rPr>
                <w:lang w:eastAsia="zh-CN"/>
              </w:rPr>
              <w:t>(NOTE</w:t>
            </w:r>
            <w:r>
              <w:rPr>
                <w:lang w:val="en-US" w:eastAsia="zh-CN"/>
              </w:rPr>
              <w:t> </w:t>
            </w:r>
            <w:r>
              <w:rPr>
                <w:lang w:eastAsia="zh-CN"/>
              </w:rPr>
              <w:t>2</w:t>
            </w:r>
            <w:r w:rsidRPr="00E30083">
              <w:rPr>
                <w:lang w:eastAsia="zh-CN"/>
              </w:rPr>
              <w:t>)</w:t>
            </w:r>
          </w:p>
        </w:tc>
        <w:tc>
          <w:tcPr>
            <w:tcW w:w="660" w:type="pct"/>
          </w:tcPr>
          <w:p w14:paraId="7BB8078C" w14:textId="77777777" w:rsidR="00D76468" w:rsidRPr="00F24ADC" w:rsidRDefault="00D76468" w:rsidP="00DC58E5">
            <w:pPr>
              <w:pStyle w:val="TAL"/>
              <w:rPr>
                <w:rFonts w:cs="Arial"/>
                <w:szCs w:val="18"/>
                <w:lang w:eastAsia="zh-CN"/>
              </w:rPr>
            </w:pPr>
          </w:p>
        </w:tc>
      </w:tr>
      <w:tr w:rsidR="00D76468" w:rsidRPr="00E30083" w14:paraId="4B9CBE13" w14:textId="77777777" w:rsidTr="00DC58E5">
        <w:trPr>
          <w:jc w:val="center"/>
        </w:trPr>
        <w:tc>
          <w:tcPr>
            <w:tcW w:w="806" w:type="pct"/>
            <w:tcBorders>
              <w:top w:val="single" w:sz="4" w:space="0" w:color="auto"/>
              <w:left w:val="single" w:sz="4" w:space="0" w:color="auto"/>
              <w:bottom w:val="single" w:sz="4" w:space="0" w:color="auto"/>
              <w:right w:val="single" w:sz="4" w:space="0" w:color="auto"/>
            </w:tcBorders>
          </w:tcPr>
          <w:p w14:paraId="39F33556" w14:textId="77777777" w:rsidR="00D76468" w:rsidRPr="00E30083" w:rsidRDefault="00D76468" w:rsidP="00DC58E5">
            <w:pPr>
              <w:pStyle w:val="TAL"/>
              <w:rPr>
                <w:lang w:eastAsia="zh-CN"/>
              </w:rPr>
            </w:pPr>
            <w:r w:rsidRPr="00E30083">
              <w:rPr>
                <w:lang w:eastAsia="zh-CN"/>
              </w:rPr>
              <w:t>nrfAmfSetNfMgtUri</w:t>
            </w:r>
          </w:p>
        </w:tc>
        <w:tc>
          <w:tcPr>
            <w:tcW w:w="884" w:type="pct"/>
            <w:tcBorders>
              <w:top w:val="single" w:sz="4" w:space="0" w:color="auto"/>
              <w:left w:val="single" w:sz="4" w:space="0" w:color="auto"/>
              <w:bottom w:val="single" w:sz="4" w:space="0" w:color="auto"/>
              <w:right w:val="single" w:sz="4" w:space="0" w:color="auto"/>
            </w:tcBorders>
          </w:tcPr>
          <w:p w14:paraId="425208A5" w14:textId="77777777" w:rsidR="00D76468" w:rsidRPr="00E30083" w:rsidRDefault="00D76468" w:rsidP="00DC58E5">
            <w:pPr>
              <w:pStyle w:val="TAL"/>
              <w:rPr>
                <w:lang w:eastAsia="zh-CN"/>
              </w:rPr>
            </w:pPr>
            <w:r w:rsidRPr="00E30083">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0228B10" w14:textId="77777777" w:rsidR="00D76468" w:rsidRPr="00E30083" w:rsidRDefault="00D76468" w:rsidP="00DC58E5">
            <w:pPr>
              <w:pStyle w:val="TAC"/>
              <w:rPr>
                <w:lang w:eastAsia="zh-CN"/>
              </w:rPr>
            </w:pPr>
            <w:r w:rsidRPr="00E30083">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283DDEF3" w14:textId="77777777" w:rsidR="00D76468" w:rsidRPr="00E30083" w:rsidRDefault="00D76468" w:rsidP="00DC58E5">
            <w:pPr>
              <w:pStyle w:val="TAL"/>
              <w:rPr>
                <w:noProof/>
              </w:rPr>
            </w:pPr>
            <w:r w:rsidRPr="00E30083">
              <w:rPr>
                <w:lang w:eastAsia="zh-CN"/>
              </w:rPr>
              <w:t>0..</w:t>
            </w:r>
            <w:r w:rsidRPr="00E30083">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689EC699" w14:textId="77777777" w:rsidR="00D76468" w:rsidRDefault="00D76468" w:rsidP="00DC58E5">
            <w:pPr>
              <w:pStyle w:val="TAL"/>
              <w:rPr>
                <w:rFonts w:cs="Arial"/>
                <w:szCs w:val="18"/>
                <w:lang w:eastAsia="zh-CN"/>
              </w:rPr>
            </w:pPr>
            <w:r w:rsidRPr="00E30083">
              <w:rPr>
                <w:rFonts w:cs="Arial"/>
                <w:szCs w:val="18"/>
                <w:lang w:eastAsia="zh-CN"/>
              </w:rPr>
              <w:t xml:space="preserve">This IE should be present if the </w:t>
            </w:r>
            <w:r w:rsidRPr="00E30083">
              <w:rPr>
                <w:lang w:eastAsia="zh-CN"/>
              </w:rPr>
              <w:t>nrfAmfSet is present</w:t>
            </w:r>
            <w:r w:rsidRPr="00E30083">
              <w:rPr>
                <w:rFonts w:cs="Arial"/>
                <w:szCs w:val="18"/>
                <w:lang w:eastAsia="zh-CN"/>
              </w:rPr>
              <w:t>. When present, it</w:t>
            </w:r>
            <w:r w:rsidRPr="00E30083">
              <w:rPr>
                <w:rFonts w:cs="Arial" w:hint="eastAsia"/>
                <w:szCs w:val="18"/>
                <w:lang w:eastAsia="zh-CN"/>
              </w:rPr>
              <w:t xml:space="preserve"> shall contain the </w:t>
            </w:r>
            <w:r w:rsidRPr="00E30083">
              <w:rPr>
                <w:rFonts w:cs="Arial"/>
                <w:szCs w:val="18"/>
              </w:rPr>
              <w:t>API URI</w:t>
            </w:r>
            <w:r w:rsidRPr="00E30083">
              <w:rPr>
                <w:rFonts w:cs="Arial"/>
                <w:szCs w:val="18"/>
                <w:lang w:eastAsia="zh-CN"/>
              </w:rPr>
              <w:t xml:space="preserve"> of the NRF </w:t>
            </w:r>
            <w:r w:rsidRPr="00E30083">
              <w:t xml:space="preserve">NFManagement </w:t>
            </w:r>
            <w:r w:rsidRPr="00E30083">
              <w:lastRenderedPageBreak/>
              <w:t xml:space="preserve">Service (see clause 6.1.1 of </w:t>
            </w:r>
            <w:r w:rsidRPr="00E30083">
              <w:rPr>
                <w:lang w:val="en-US"/>
              </w:rPr>
              <w:t>3GPP TS 29.510 [13]</w:t>
            </w:r>
            <w:r w:rsidRPr="00E30083">
              <w:t>)</w:t>
            </w:r>
            <w:r w:rsidRPr="00E30083">
              <w:rPr>
                <w:rFonts w:cs="Arial"/>
                <w:szCs w:val="18"/>
                <w:lang w:eastAsia="zh-CN"/>
              </w:rPr>
              <w:t>.</w:t>
            </w:r>
          </w:p>
          <w:p w14:paraId="2E35CFDF" w14:textId="77777777" w:rsidR="00D76468" w:rsidRPr="00E30083" w:rsidRDefault="00D76468" w:rsidP="00DC58E5">
            <w:pPr>
              <w:pStyle w:val="TAL"/>
              <w:rPr>
                <w:rFonts w:cs="Arial"/>
                <w:szCs w:val="18"/>
              </w:rPr>
            </w:pPr>
            <w:r>
              <w:rPr>
                <w:lang w:eastAsia="zh-CN"/>
              </w:rPr>
              <w:t>(NOTE</w:t>
            </w:r>
            <w:r>
              <w:rPr>
                <w:lang w:val="en-US" w:eastAsia="zh-CN"/>
              </w:rPr>
              <w:t> </w:t>
            </w:r>
            <w:r>
              <w:rPr>
                <w:lang w:eastAsia="zh-CN"/>
              </w:rPr>
              <w:t>2</w:t>
            </w:r>
            <w:r w:rsidRPr="00E30083">
              <w:rPr>
                <w:lang w:eastAsia="zh-CN"/>
              </w:rPr>
              <w:t>)</w:t>
            </w:r>
            <w:del w:id="16" w:author="Hannah-ZTE" w:date="2023-04-03T17:10:00Z">
              <w:r w:rsidRPr="00E30083" w:rsidDel="00C00D79">
                <w:rPr>
                  <w:rFonts w:cs="Arial"/>
                  <w:szCs w:val="18"/>
                  <w:lang w:eastAsia="zh-CN"/>
                </w:rPr>
                <w:delText xml:space="preserve"> </w:delText>
              </w:r>
            </w:del>
          </w:p>
        </w:tc>
        <w:tc>
          <w:tcPr>
            <w:tcW w:w="660" w:type="pct"/>
          </w:tcPr>
          <w:p w14:paraId="61747441" w14:textId="77777777" w:rsidR="00D76468" w:rsidRPr="00F24ADC" w:rsidRDefault="00D76468" w:rsidP="00DC58E5">
            <w:pPr>
              <w:pStyle w:val="TAL"/>
              <w:rPr>
                <w:rFonts w:cs="Arial"/>
                <w:szCs w:val="18"/>
                <w:lang w:eastAsia="zh-CN"/>
              </w:rPr>
            </w:pPr>
          </w:p>
        </w:tc>
      </w:tr>
      <w:tr w:rsidR="00D76468" w:rsidRPr="00E30083" w14:paraId="45CDF34D" w14:textId="77777777" w:rsidTr="00DC58E5">
        <w:trPr>
          <w:jc w:val="center"/>
        </w:trPr>
        <w:tc>
          <w:tcPr>
            <w:tcW w:w="806" w:type="pct"/>
            <w:tcBorders>
              <w:top w:val="single" w:sz="4" w:space="0" w:color="auto"/>
              <w:left w:val="single" w:sz="4" w:space="0" w:color="auto"/>
              <w:bottom w:val="single" w:sz="4" w:space="0" w:color="auto"/>
              <w:right w:val="single" w:sz="4" w:space="0" w:color="auto"/>
            </w:tcBorders>
          </w:tcPr>
          <w:p w14:paraId="5734BE49" w14:textId="77777777" w:rsidR="00D76468" w:rsidRPr="00E30083" w:rsidRDefault="00D76468" w:rsidP="00DC58E5">
            <w:pPr>
              <w:pStyle w:val="TAL"/>
              <w:rPr>
                <w:lang w:eastAsia="zh-CN"/>
              </w:rPr>
            </w:pPr>
            <w:r w:rsidRPr="00E30083">
              <w:rPr>
                <w:lang w:eastAsia="zh-CN"/>
              </w:rPr>
              <w:t>nrfAmfSetAccessTokenUri</w:t>
            </w:r>
          </w:p>
        </w:tc>
        <w:tc>
          <w:tcPr>
            <w:tcW w:w="884" w:type="pct"/>
            <w:tcBorders>
              <w:top w:val="single" w:sz="4" w:space="0" w:color="auto"/>
              <w:left w:val="single" w:sz="4" w:space="0" w:color="auto"/>
              <w:bottom w:val="single" w:sz="4" w:space="0" w:color="auto"/>
              <w:right w:val="single" w:sz="4" w:space="0" w:color="auto"/>
            </w:tcBorders>
          </w:tcPr>
          <w:p w14:paraId="1D74D921" w14:textId="77777777" w:rsidR="00D76468" w:rsidRPr="00E30083" w:rsidRDefault="00D76468" w:rsidP="00DC58E5">
            <w:pPr>
              <w:pStyle w:val="TAL"/>
              <w:rPr>
                <w:lang w:eastAsia="zh-CN"/>
              </w:rPr>
            </w:pPr>
            <w:r w:rsidRPr="00E30083">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26BA7BF7" w14:textId="77777777" w:rsidR="00D76468" w:rsidRPr="00E30083" w:rsidRDefault="00D76468" w:rsidP="00DC58E5">
            <w:pPr>
              <w:pStyle w:val="TAC"/>
              <w:rPr>
                <w:lang w:eastAsia="zh-CN"/>
              </w:rPr>
            </w:pPr>
            <w:r w:rsidRPr="00E30083">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B327651" w14:textId="77777777" w:rsidR="00D76468" w:rsidRPr="00E30083" w:rsidRDefault="00D76468" w:rsidP="00DC58E5">
            <w:pPr>
              <w:pStyle w:val="TAL"/>
              <w:rPr>
                <w:noProof/>
              </w:rPr>
            </w:pPr>
            <w:r w:rsidRPr="00E30083">
              <w:rPr>
                <w:lang w:eastAsia="zh-CN"/>
              </w:rPr>
              <w:t>0..</w:t>
            </w:r>
            <w:r w:rsidRPr="00E30083">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39F1D51F" w14:textId="77777777" w:rsidR="00D76468" w:rsidRDefault="00D76468" w:rsidP="00DC58E5">
            <w:pPr>
              <w:pStyle w:val="TAL"/>
              <w:rPr>
                <w:rFonts w:cs="Arial"/>
                <w:szCs w:val="18"/>
                <w:lang w:eastAsia="zh-CN"/>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p w14:paraId="0D89DBFC" w14:textId="77777777" w:rsidR="00D76468" w:rsidRPr="00E30083" w:rsidRDefault="00D76468" w:rsidP="00DC58E5">
            <w:pPr>
              <w:pStyle w:val="TAL"/>
              <w:rPr>
                <w:rFonts w:cs="Arial"/>
                <w:szCs w:val="18"/>
              </w:rPr>
            </w:pPr>
            <w:r>
              <w:rPr>
                <w:lang w:eastAsia="zh-CN"/>
              </w:rPr>
              <w:t>(NOTE</w:t>
            </w:r>
            <w:r>
              <w:rPr>
                <w:lang w:val="en-US" w:eastAsia="zh-CN"/>
              </w:rPr>
              <w:t> </w:t>
            </w:r>
            <w:r>
              <w:rPr>
                <w:lang w:eastAsia="zh-CN"/>
              </w:rPr>
              <w:t>2</w:t>
            </w:r>
            <w:r w:rsidRPr="00E30083">
              <w:rPr>
                <w:lang w:eastAsia="zh-CN"/>
              </w:rPr>
              <w:t>)</w:t>
            </w:r>
          </w:p>
        </w:tc>
        <w:tc>
          <w:tcPr>
            <w:tcW w:w="660" w:type="pct"/>
          </w:tcPr>
          <w:p w14:paraId="7CC8FE3A" w14:textId="77777777" w:rsidR="00D76468" w:rsidRPr="00F24ADC" w:rsidRDefault="00D76468" w:rsidP="00DC58E5">
            <w:pPr>
              <w:pStyle w:val="TAL"/>
              <w:rPr>
                <w:rFonts w:cs="Arial"/>
                <w:szCs w:val="18"/>
                <w:lang w:eastAsia="zh-CN"/>
              </w:rPr>
            </w:pPr>
          </w:p>
        </w:tc>
      </w:tr>
      <w:tr w:rsidR="00D76468" w:rsidRPr="00E30083" w14:paraId="17978C64" w14:textId="77777777" w:rsidTr="00DC58E5">
        <w:trPr>
          <w:jc w:val="center"/>
        </w:trPr>
        <w:tc>
          <w:tcPr>
            <w:tcW w:w="806" w:type="pct"/>
            <w:tcBorders>
              <w:top w:val="single" w:sz="4" w:space="0" w:color="auto"/>
              <w:left w:val="single" w:sz="4" w:space="0" w:color="auto"/>
              <w:bottom w:val="single" w:sz="4" w:space="0" w:color="auto"/>
              <w:right w:val="single" w:sz="4" w:space="0" w:color="auto"/>
            </w:tcBorders>
          </w:tcPr>
          <w:p w14:paraId="08FBB11C" w14:textId="77777777" w:rsidR="00D76468" w:rsidRPr="00E30083" w:rsidRDefault="00D76468" w:rsidP="00DC58E5">
            <w:pPr>
              <w:pStyle w:val="TAL"/>
              <w:rPr>
                <w:lang w:eastAsia="zh-CN"/>
              </w:rPr>
            </w:pPr>
            <w:r>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3AC6345F" w14:textId="77777777" w:rsidR="00D76468" w:rsidRPr="00E30083" w:rsidRDefault="00D76468" w:rsidP="00DC58E5">
            <w:pPr>
              <w:pStyle w:val="TAL"/>
              <w:rPr>
                <w:lang w:eastAsia="zh-CN"/>
              </w:rPr>
            </w:pPr>
            <w:r>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60D3F900" w14:textId="77777777" w:rsidR="00D76468" w:rsidRPr="00E30083" w:rsidRDefault="00D76468" w:rsidP="00DC58E5">
            <w:pPr>
              <w:pStyle w:val="TAC"/>
              <w:rPr>
                <w:lang w:eastAsia="zh-CN"/>
              </w:rPr>
            </w:pPr>
            <w:r>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3F0462B2" w14:textId="77777777" w:rsidR="00D76468" w:rsidRPr="00E30083" w:rsidRDefault="00D76468" w:rsidP="00DC58E5">
            <w:pPr>
              <w:pStyle w:val="TAL"/>
              <w:rPr>
                <w:lang w:eastAsia="zh-CN"/>
              </w:rPr>
            </w:pPr>
            <w:r>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264B1D82" w14:textId="77777777" w:rsidR="00D76468" w:rsidRDefault="00D76468" w:rsidP="00DC58E5">
            <w:pPr>
              <w:pStyle w:val="TAL"/>
            </w:pPr>
            <w:r>
              <w:t xml:space="preserve">This IE may be present if the </w:t>
            </w:r>
            <w:r w:rsidRPr="00E30083">
              <w:rPr>
                <w:lang w:eastAsia="zh-CN"/>
              </w:rPr>
              <w:t>nrfAmfSet</w:t>
            </w:r>
            <w:r>
              <w:rPr>
                <w:lang w:eastAsia="zh-CN"/>
              </w:rPr>
              <w:t xml:space="preserve"> IE or the </w:t>
            </w:r>
            <w:r w:rsidRPr="00E30083">
              <w:rPr>
                <w:lang w:eastAsia="zh-CN"/>
              </w:rPr>
              <w:t>nrfAmfSetNfMgtUri</w:t>
            </w:r>
            <w:r>
              <w:rPr>
                <w:lang w:eastAsia="zh-CN"/>
              </w:rPr>
              <w:t xml:space="preserve"> IE is present.</w:t>
            </w:r>
          </w:p>
          <w:p w14:paraId="2AB7CBB6" w14:textId="77777777" w:rsidR="00D76468" w:rsidRDefault="00D76468" w:rsidP="00DC58E5">
            <w:pPr>
              <w:pStyle w:val="TAL"/>
              <w:rPr>
                <w:rFonts w:cs="Arial"/>
                <w:szCs w:val="18"/>
                <w:lang w:eastAsia="zh-CN"/>
              </w:rPr>
            </w:pPr>
            <w:r>
              <w:t xml:space="preserve">When present, this IE shall </w:t>
            </w:r>
            <w:r>
              <w:rPr>
                <w:rFonts w:cs="Arial"/>
                <w:szCs w:val="18"/>
                <w:lang w:eastAsia="zh-CN"/>
              </w:rPr>
              <w:t>indicate whether the NRF requires Oauth2-based authorization for accessing its services.</w:t>
            </w:r>
          </w:p>
          <w:p w14:paraId="680EC388" w14:textId="77777777" w:rsidR="00D76468" w:rsidRDefault="00D76468" w:rsidP="00DC58E5">
            <w:pPr>
              <w:pStyle w:val="TAL"/>
            </w:pPr>
            <w:r w:rsidRPr="00690A26">
              <w:rPr>
                <w:rFonts w:cs="Arial"/>
                <w:szCs w:val="18"/>
                <w:lang w:eastAsia="zh-CN"/>
              </w:rPr>
              <w:t xml:space="preserve">The key of the map </w:t>
            </w:r>
            <w:r>
              <w:rPr>
                <w:rFonts w:cs="Arial"/>
                <w:szCs w:val="18"/>
                <w:lang w:eastAsia="zh-CN"/>
              </w:rPr>
              <w:t xml:space="preserve">shall be the name of an NRF service, e.g. </w:t>
            </w:r>
            <w:r w:rsidRPr="00690A26">
              <w:t>"nnrf-nfm"</w:t>
            </w:r>
            <w:r>
              <w:t xml:space="preserve"> or </w:t>
            </w:r>
            <w:r w:rsidRPr="00690A26">
              <w:t>"nnrf-disc"</w:t>
            </w:r>
            <w:r>
              <w:t>.</w:t>
            </w:r>
          </w:p>
          <w:p w14:paraId="19701E03" w14:textId="77777777" w:rsidR="00D76468" w:rsidRDefault="00D76468" w:rsidP="00DC58E5">
            <w:pPr>
              <w:pStyle w:val="TAL"/>
            </w:pPr>
          </w:p>
          <w:p w14:paraId="7D3C1840" w14:textId="77777777" w:rsidR="00D76468" w:rsidRDefault="00D76468" w:rsidP="00DC58E5">
            <w:pPr>
              <w:pStyle w:val="TAL"/>
            </w:pPr>
            <w:r>
              <w:t>The value of each entry of the map shall be encoded as follows:</w:t>
            </w:r>
          </w:p>
          <w:p w14:paraId="057B542D" w14:textId="77777777" w:rsidR="00D76468" w:rsidRPr="008A2FB7" w:rsidRDefault="00D76468" w:rsidP="00DC58E5">
            <w:pPr>
              <w:pStyle w:val="B1"/>
              <w:rPr>
                <w:rFonts w:ascii="Arial" w:hAnsi="Arial"/>
                <w:sz w:val="18"/>
              </w:rPr>
            </w:pPr>
            <w:bookmarkStart w:id="17" w:name="_PERM_MCCTEMPBM_CRPT30470021___7"/>
            <w:r w:rsidRPr="008A2FB7">
              <w:rPr>
                <w:rFonts w:ascii="Arial" w:hAnsi="Arial"/>
                <w:sz w:val="18"/>
              </w:rPr>
              <w:t xml:space="preserve">- true: </w:t>
            </w:r>
            <w:r>
              <w:rPr>
                <w:rFonts w:ascii="Arial" w:hAnsi="Arial"/>
                <w:sz w:val="18"/>
              </w:rPr>
              <w:t>OAuth2 based authorization is required.</w:t>
            </w:r>
          </w:p>
          <w:p w14:paraId="6758FED0" w14:textId="77777777" w:rsidR="00D76468" w:rsidRPr="008A2FB7" w:rsidRDefault="00D76468" w:rsidP="00DC58E5">
            <w:pPr>
              <w:pStyle w:val="B1"/>
              <w:rPr>
                <w:rFonts w:ascii="Arial" w:hAnsi="Arial"/>
                <w:sz w:val="18"/>
              </w:rPr>
            </w:pPr>
            <w:r w:rsidRPr="008A2FB7">
              <w:rPr>
                <w:rFonts w:ascii="Arial" w:hAnsi="Arial"/>
                <w:sz w:val="18"/>
              </w:rPr>
              <w:t xml:space="preserve">- false: </w:t>
            </w:r>
            <w:r>
              <w:rPr>
                <w:rFonts w:ascii="Arial" w:hAnsi="Arial"/>
                <w:sz w:val="18"/>
              </w:rPr>
              <w:t>OAuth2 based authorization is not required.</w:t>
            </w:r>
          </w:p>
          <w:bookmarkEnd w:id="17"/>
          <w:p w14:paraId="5C3461CE" w14:textId="77777777" w:rsidR="00D76468" w:rsidRDefault="00D76468" w:rsidP="00DC58E5">
            <w:pPr>
              <w:pStyle w:val="TAL"/>
              <w:rPr>
                <w:lang w:val="en-IN" w:eastAsia="zh-CN"/>
              </w:rPr>
            </w:pPr>
            <w:r>
              <w:rPr>
                <w:lang w:val="en-IN"/>
              </w:rPr>
              <w:t xml:space="preserve">If </w:t>
            </w:r>
            <w:r>
              <w:rPr>
                <w:lang w:val="en-IN" w:eastAsia="zh-CN"/>
              </w:rPr>
              <w:t>this IE is present and</w:t>
            </w:r>
            <w:r>
              <w:rPr>
                <w:lang w:val="en-IN"/>
              </w:rPr>
              <w:t xml:space="preserve"> set to true, then the </w:t>
            </w:r>
            <w:r>
              <w:rPr>
                <w:lang w:val="en-IN" w:eastAsia="zh-CN"/>
              </w:rPr>
              <w:t>nrfAmfSetAccessTokenUri IE shall be present and shall be used to request access token for NRF services.</w:t>
            </w:r>
          </w:p>
          <w:p w14:paraId="6098F96B" w14:textId="77777777" w:rsidR="00D76468" w:rsidRDefault="00D76468" w:rsidP="00DC58E5">
            <w:pPr>
              <w:pStyle w:val="TAL"/>
              <w:rPr>
                <w:lang w:val="en-IN" w:eastAsia="zh-CN"/>
              </w:rPr>
            </w:pPr>
          </w:p>
          <w:p w14:paraId="67A5790D" w14:textId="77777777" w:rsidR="00D76468" w:rsidRDefault="00D76468" w:rsidP="00DC58E5">
            <w:pPr>
              <w:pStyle w:val="TAL"/>
              <w:rPr>
                <w:rFonts w:cs="Arial"/>
                <w:szCs w:val="18"/>
                <w:lang w:eastAsia="zh-CN"/>
              </w:rPr>
            </w:pPr>
            <w:r>
              <w:rPr>
                <w:rFonts w:cs="Arial"/>
                <w:szCs w:val="18"/>
                <w:lang w:eastAsia="zh-CN"/>
              </w:rPr>
              <w:t>The absence of this IE means that the NRF has not provided any indication about its usage of Oauth2 for authorization.</w:t>
            </w:r>
          </w:p>
          <w:p w14:paraId="5221D93D" w14:textId="77777777" w:rsidR="00D76468" w:rsidRPr="00E30083" w:rsidRDefault="00D76468" w:rsidP="00DC58E5">
            <w:pPr>
              <w:pStyle w:val="TAL"/>
              <w:rPr>
                <w:rFonts w:cs="Arial"/>
                <w:szCs w:val="18"/>
                <w:lang w:eastAsia="zh-CN"/>
              </w:rPr>
            </w:pPr>
            <w:r>
              <w:rPr>
                <w:lang w:eastAsia="zh-CN"/>
              </w:rPr>
              <w:t>(NOTE</w:t>
            </w:r>
            <w:r>
              <w:rPr>
                <w:lang w:val="en-US" w:eastAsia="zh-CN"/>
              </w:rPr>
              <w:t> </w:t>
            </w:r>
            <w:r>
              <w:rPr>
                <w:lang w:eastAsia="zh-CN"/>
              </w:rPr>
              <w:t>2</w:t>
            </w:r>
            <w:r w:rsidRPr="00E30083">
              <w:rPr>
                <w:lang w:eastAsia="zh-CN"/>
              </w:rPr>
              <w:t>)</w:t>
            </w:r>
          </w:p>
        </w:tc>
        <w:tc>
          <w:tcPr>
            <w:tcW w:w="660" w:type="pct"/>
          </w:tcPr>
          <w:p w14:paraId="7797DA1D" w14:textId="77777777" w:rsidR="00D76468" w:rsidRPr="00F24ADC" w:rsidRDefault="00D76468" w:rsidP="00DC58E5">
            <w:pPr>
              <w:pStyle w:val="TAL"/>
              <w:rPr>
                <w:rFonts w:cs="Arial"/>
                <w:szCs w:val="18"/>
                <w:lang w:eastAsia="zh-CN"/>
              </w:rPr>
            </w:pPr>
          </w:p>
        </w:tc>
      </w:tr>
      <w:tr w:rsidR="00D76468" w:rsidRPr="00E30083" w14:paraId="29C9C122" w14:textId="77777777" w:rsidTr="00DC58E5">
        <w:trPr>
          <w:jc w:val="center"/>
        </w:trPr>
        <w:tc>
          <w:tcPr>
            <w:tcW w:w="806" w:type="pct"/>
            <w:tcBorders>
              <w:top w:val="single" w:sz="4" w:space="0" w:color="auto"/>
              <w:left w:val="single" w:sz="4" w:space="0" w:color="auto"/>
              <w:bottom w:val="single" w:sz="4" w:space="0" w:color="auto"/>
              <w:right w:val="single" w:sz="4" w:space="0" w:color="auto"/>
            </w:tcBorders>
          </w:tcPr>
          <w:p w14:paraId="2BF18390" w14:textId="77777777" w:rsidR="00D76468" w:rsidRPr="00E30083" w:rsidRDefault="00D76468" w:rsidP="00DC58E5">
            <w:pPr>
              <w:pStyle w:val="TAL"/>
              <w:rPr>
                <w:lang w:eastAsia="zh-CN"/>
              </w:rPr>
            </w:pPr>
            <w:r w:rsidRPr="00E30083">
              <w:rPr>
                <w:rFonts w:hint="eastAsia"/>
                <w:lang w:eastAsia="zh-CN"/>
              </w:rPr>
              <w:t>ta</w:t>
            </w:r>
            <w:r w:rsidRPr="00E30083">
              <w:rPr>
                <w:lang w:eastAsia="zh-CN"/>
              </w:rPr>
              <w:t>r</w:t>
            </w:r>
            <w:r w:rsidRPr="00E30083">
              <w:rPr>
                <w:rFonts w:hint="eastAsia"/>
                <w:lang w:eastAsia="zh-CN"/>
              </w:rPr>
              <w:t>getAmf</w:t>
            </w:r>
            <w:r w:rsidRPr="00E30083">
              <w:rPr>
                <w:lang w:eastAsia="zh-CN"/>
              </w:rPr>
              <w:t>Service</w:t>
            </w:r>
            <w:r w:rsidRPr="00E30083">
              <w:rPr>
                <w:rFonts w:hint="eastAsia"/>
                <w:lang w:eastAsia="zh-CN"/>
              </w:rPr>
              <w:t>Set</w:t>
            </w:r>
          </w:p>
        </w:tc>
        <w:tc>
          <w:tcPr>
            <w:tcW w:w="884" w:type="pct"/>
            <w:tcBorders>
              <w:top w:val="single" w:sz="4" w:space="0" w:color="auto"/>
              <w:left w:val="single" w:sz="4" w:space="0" w:color="auto"/>
              <w:bottom w:val="single" w:sz="4" w:space="0" w:color="auto"/>
              <w:right w:val="single" w:sz="4" w:space="0" w:color="auto"/>
            </w:tcBorders>
          </w:tcPr>
          <w:p w14:paraId="6B50FDBB" w14:textId="77777777" w:rsidR="00D76468" w:rsidRPr="00E30083" w:rsidRDefault="00D76468" w:rsidP="00DC58E5">
            <w:pPr>
              <w:pStyle w:val="TAL"/>
              <w:rPr>
                <w:lang w:eastAsia="zh-CN"/>
              </w:rPr>
            </w:pPr>
            <w:r w:rsidRPr="00E30083">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1D22E7A5" w14:textId="77777777" w:rsidR="00D76468" w:rsidRPr="00E30083" w:rsidRDefault="00D76468" w:rsidP="00DC58E5">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F1D7065" w14:textId="77777777" w:rsidR="00D76468" w:rsidRPr="00E30083" w:rsidRDefault="00D76468" w:rsidP="00DC58E5">
            <w:pPr>
              <w:pStyle w:val="TAL"/>
              <w:rPr>
                <w:lang w:eastAsia="zh-CN"/>
              </w:rPr>
            </w:pPr>
            <w:r w:rsidRPr="00E30083">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076DA92A" w14:textId="77777777" w:rsidR="00D76468" w:rsidRDefault="00D76468" w:rsidP="00DC58E5">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target AMF service set.</w:t>
            </w:r>
          </w:p>
          <w:p w14:paraId="14FF54E7" w14:textId="77777777" w:rsidR="00D76468" w:rsidRPr="00E30083" w:rsidRDefault="00D76468" w:rsidP="00DC58E5">
            <w:pPr>
              <w:pStyle w:val="TAL"/>
              <w:rPr>
                <w:rFonts w:cs="Arial"/>
                <w:szCs w:val="18"/>
                <w:lang w:eastAsia="zh-CN"/>
              </w:rPr>
            </w:pPr>
            <w:r w:rsidRPr="00E30083">
              <w:rPr>
                <w:rFonts w:cs="Arial"/>
                <w:szCs w:val="18"/>
                <w:lang w:eastAsia="zh-CN"/>
              </w:rPr>
              <w:t>(NOTE</w:t>
            </w:r>
            <w:r>
              <w:rPr>
                <w:lang w:val="en-US" w:eastAsia="zh-CN"/>
              </w:rPr>
              <w:t> </w:t>
            </w:r>
            <w:r>
              <w:rPr>
                <w:rFonts w:cs="Arial"/>
                <w:szCs w:val="18"/>
                <w:lang w:eastAsia="zh-CN"/>
              </w:rPr>
              <w:t>1, NOTE</w:t>
            </w:r>
            <w:r>
              <w:rPr>
                <w:lang w:val="en-US" w:eastAsia="zh-CN"/>
              </w:rPr>
              <w:t> </w:t>
            </w:r>
            <w:r>
              <w:rPr>
                <w:rFonts w:cs="Arial"/>
                <w:szCs w:val="18"/>
                <w:lang w:eastAsia="zh-CN"/>
              </w:rPr>
              <w:t>2</w:t>
            </w:r>
            <w:r w:rsidRPr="00E30083">
              <w:rPr>
                <w:rFonts w:cs="Arial"/>
                <w:szCs w:val="18"/>
                <w:lang w:eastAsia="zh-CN"/>
              </w:rPr>
              <w:t>)</w:t>
            </w:r>
          </w:p>
        </w:tc>
        <w:tc>
          <w:tcPr>
            <w:tcW w:w="660" w:type="pct"/>
          </w:tcPr>
          <w:p w14:paraId="2268CE94" w14:textId="77777777" w:rsidR="00D76468" w:rsidRPr="00F24ADC" w:rsidRDefault="00D76468" w:rsidP="00DC58E5">
            <w:pPr>
              <w:pStyle w:val="TAL"/>
              <w:rPr>
                <w:rFonts w:cs="Arial"/>
                <w:szCs w:val="18"/>
                <w:lang w:eastAsia="zh-CN"/>
              </w:rPr>
            </w:pPr>
          </w:p>
        </w:tc>
      </w:tr>
      <w:tr w:rsidR="00D76468" w:rsidRPr="00E30083" w14:paraId="73E90CB3" w14:textId="77777777" w:rsidTr="00DC58E5">
        <w:trPr>
          <w:jc w:val="center"/>
        </w:trPr>
        <w:tc>
          <w:tcPr>
            <w:tcW w:w="806" w:type="pct"/>
            <w:tcBorders>
              <w:top w:val="single" w:sz="4" w:space="0" w:color="auto"/>
              <w:left w:val="single" w:sz="4" w:space="0" w:color="auto"/>
              <w:bottom w:val="single" w:sz="4" w:space="0" w:color="auto"/>
              <w:right w:val="single" w:sz="4" w:space="0" w:color="auto"/>
            </w:tcBorders>
          </w:tcPr>
          <w:p w14:paraId="3C030620" w14:textId="77777777" w:rsidR="00D76468" w:rsidRPr="00E30083" w:rsidRDefault="00D76468" w:rsidP="00DC58E5">
            <w:pPr>
              <w:pStyle w:val="TAL"/>
              <w:rPr>
                <w:lang w:eastAsia="zh-CN"/>
              </w:rPr>
            </w:pPr>
            <w:r>
              <w:rPr>
                <w:lang w:eastAsia="zh-CN"/>
              </w:rPr>
              <w:t>targetNssai</w:t>
            </w:r>
          </w:p>
        </w:tc>
        <w:tc>
          <w:tcPr>
            <w:tcW w:w="884" w:type="pct"/>
            <w:tcBorders>
              <w:top w:val="single" w:sz="4" w:space="0" w:color="auto"/>
              <w:left w:val="single" w:sz="4" w:space="0" w:color="auto"/>
              <w:bottom w:val="single" w:sz="4" w:space="0" w:color="auto"/>
              <w:right w:val="single" w:sz="4" w:space="0" w:color="auto"/>
            </w:tcBorders>
          </w:tcPr>
          <w:p w14:paraId="5B0ECC1F" w14:textId="77777777" w:rsidR="00D76468" w:rsidRPr="00E30083" w:rsidRDefault="00D76468" w:rsidP="00DC58E5">
            <w:pPr>
              <w:pStyle w:val="TAL"/>
              <w:rPr>
                <w:lang w:eastAsia="zh-CN"/>
              </w:rPr>
            </w:pPr>
            <w:r>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61B99A93" w14:textId="77777777" w:rsidR="00D76468" w:rsidRPr="00E30083" w:rsidRDefault="00D76468" w:rsidP="00DC58E5">
            <w:pPr>
              <w:pStyle w:val="TAC"/>
              <w:rPr>
                <w:lang w:eastAsia="zh-CN"/>
              </w:rPr>
            </w:pPr>
            <w:r>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286BE706" w14:textId="77777777" w:rsidR="00D76468" w:rsidRPr="00E30083" w:rsidRDefault="00D76468" w:rsidP="00DC58E5">
            <w:pPr>
              <w:pStyle w:val="TAL"/>
              <w:rPr>
                <w:lang w:eastAsia="zh-CN"/>
              </w:rPr>
            </w:pPr>
            <w:r>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4E8AA10D" w14:textId="77777777" w:rsidR="00D76468" w:rsidRDefault="00D76468" w:rsidP="00DC58E5">
            <w:pPr>
              <w:pStyle w:val="TAL"/>
            </w:pPr>
            <w:r>
              <w:rPr>
                <w:rFonts w:cs="Arial"/>
                <w:szCs w:val="18"/>
                <w:lang w:eastAsia="zh-CN"/>
              </w:rPr>
              <w:t>This IE may be included by the NSSF if the NSSF received the Requested NSSAI and TAI, or the NSSF received the rejected NSSAI of current Registration Area.</w:t>
            </w:r>
          </w:p>
          <w:p w14:paraId="375161B0" w14:textId="77777777" w:rsidR="00D76468" w:rsidRDefault="00D76468" w:rsidP="00DC58E5">
            <w:pPr>
              <w:pStyle w:val="TAL"/>
            </w:pPr>
          </w:p>
          <w:p w14:paraId="481D8157" w14:textId="77777777" w:rsidR="00D76468" w:rsidRPr="00E30083" w:rsidRDefault="00D76468" w:rsidP="00DC58E5">
            <w:pPr>
              <w:pStyle w:val="TAL"/>
              <w:rPr>
                <w:rFonts w:cs="Arial"/>
                <w:szCs w:val="18"/>
                <w:lang w:eastAsia="zh-CN"/>
              </w:rPr>
            </w:pPr>
            <w:r>
              <w:rPr>
                <w:rFonts w:cs="Arial"/>
                <w:szCs w:val="18"/>
              </w:rPr>
              <w:t xml:space="preserve">When present, this IE shall contain S-NSSAI(s) </w:t>
            </w:r>
            <w:r>
              <w:t>as defined in</w:t>
            </w:r>
            <w:r>
              <w:rPr>
                <w:rFonts w:cs="Arial"/>
                <w:szCs w:val="18"/>
              </w:rPr>
              <w:t xml:space="preserve"> clause </w:t>
            </w:r>
            <w:r w:rsidRPr="000648CA">
              <w:rPr>
                <w:rFonts w:cs="Arial"/>
                <w:szCs w:val="18"/>
              </w:rPr>
              <w:t>5.3.4.3.3 of</w:t>
            </w:r>
            <w:r>
              <w:rPr>
                <w:sz w:val="22"/>
                <w:szCs w:val="22"/>
              </w:rPr>
              <w:t xml:space="preserve"> </w:t>
            </w:r>
            <w:r>
              <w:t>3GPP TS 23.501 [2].</w:t>
            </w:r>
          </w:p>
        </w:tc>
        <w:tc>
          <w:tcPr>
            <w:tcW w:w="660" w:type="pct"/>
          </w:tcPr>
          <w:p w14:paraId="2EF7CFBB" w14:textId="77777777" w:rsidR="00D76468" w:rsidRPr="00F24ADC" w:rsidRDefault="00D76468" w:rsidP="00DC58E5">
            <w:pPr>
              <w:pStyle w:val="TAL"/>
              <w:rPr>
                <w:rFonts w:cs="Arial"/>
                <w:szCs w:val="18"/>
                <w:lang w:eastAsia="zh-CN"/>
              </w:rPr>
            </w:pPr>
            <w:r w:rsidRPr="00F24ADC">
              <w:rPr>
                <w:rFonts w:cs="Arial"/>
                <w:szCs w:val="18"/>
                <w:lang w:eastAsia="zh-CN"/>
              </w:rPr>
              <w:t>TargetNssai</w:t>
            </w:r>
          </w:p>
        </w:tc>
      </w:tr>
      <w:tr w:rsidR="00D76468" w:rsidRPr="00E30083" w14:paraId="41FF8D6D" w14:textId="77777777" w:rsidTr="00DC58E5">
        <w:trPr>
          <w:jc w:val="center"/>
        </w:trPr>
        <w:tc>
          <w:tcPr>
            <w:tcW w:w="806" w:type="pct"/>
            <w:tcBorders>
              <w:top w:val="single" w:sz="4" w:space="0" w:color="auto"/>
              <w:left w:val="single" w:sz="4" w:space="0" w:color="auto"/>
              <w:bottom w:val="single" w:sz="4" w:space="0" w:color="auto"/>
              <w:right w:val="single" w:sz="4" w:space="0" w:color="auto"/>
            </w:tcBorders>
          </w:tcPr>
          <w:p w14:paraId="4E993214" w14:textId="77777777" w:rsidR="00D76468" w:rsidRDefault="00D76468" w:rsidP="00DC58E5">
            <w:pPr>
              <w:pStyle w:val="TAL"/>
              <w:rPr>
                <w:lang w:eastAsia="zh-CN"/>
              </w:rPr>
            </w:pPr>
            <w:r>
              <w:rPr>
                <w:lang w:eastAsia="zh-CN"/>
              </w:rPr>
              <w:t>nsagInfos</w:t>
            </w:r>
          </w:p>
        </w:tc>
        <w:tc>
          <w:tcPr>
            <w:tcW w:w="884" w:type="pct"/>
            <w:tcBorders>
              <w:top w:val="single" w:sz="4" w:space="0" w:color="auto"/>
              <w:left w:val="single" w:sz="4" w:space="0" w:color="auto"/>
              <w:bottom w:val="single" w:sz="4" w:space="0" w:color="auto"/>
              <w:right w:val="single" w:sz="4" w:space="0" w:color="auto"/>
            </w:tcBorders>
          </w:tcPr>
          <w:p w14:paraId="6622F744" w14:textId="77777777" w:rsidR="00D76468" w:rsidRDefault="00D76468" w:rsidP="00DC58E5">
            <w:pPr>
              <w:pStyle w:val="TAL"/>
              <w:rPr>
                <w:lang w:eastAsia="zh-CN"/>
              </w:rPr>
            </w:pPr>
            <w:r>
              <w:rPr>
                <w:rFonts w:hint="eastAsia"/>
                <w:lang w:eastAsia="zh-CN"/>
              </w:rPr>
              <w:t>a</w:t>
            </w:r>
            <w:r>
              <w:rPr>
                <w:lang w:eastAsia="zh-CN"/>
              </w:rPr>
              <w:t>rray(NsagInfo)</w:t>
            </w:r>
          </w:p>
        </w:tc>
        <w:tc>
          <w:tcPr>
            <w:tcW w:w="220" w:type="pct"/>
            <w:tcBorders>
              <w:top w:val="single" w:sz="4" w:space="0" w:color="auto"/>
              <w:left w:val="single" w:sz="4" w:space="0" w:color="auto"/>
              <w:bottom w:val="single" w:sz="4" w:space="0" w:color="auto"/>
              <w:right w:val="single" w:sz="4" w:space="0" w:color="auto"/>
            </w:tcBorders>
          </w:tcPr>
          <w:p w14:paraId="6674C8E9" w14:textId="77777777" w:rsidR="00D76468" w:rsidRDefault="00D76468" w:rsidP="00DC58E5">
            <w:pPr>
              <w:pStyle w:val="TAC"/>
              <w:rPr>
                <w:lang w:eastAsia="zh-CN"/>
              </w:rPr>
            </w:pPr>
            <w:r>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94C915A" w14:textId="77777777" w:rsidR="00D76468" w:rsidRDefault="00D76468" w:rsidP="00DC58E5">
            <w:pPr>
              <w:pStyle w:val="TAL"/>
              <w:rPr>
                <w:lang w:eastAsia="zh-CN"/>
              </w:rPr>
            </w:pPr>
            <w:r>
              <w:rPr>
                <w:rFonts w:hint="eastAsia"/>
                <w:lang w:eastAsia="zh-CN"/>
              </w:rPr>
              <w:t>1</w:t>
            </w:r>
            <w:r>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7970E316" w14:textId="77777777" w:rsidR="00D76468" w:rsidRDefault="00D76468" w:rsidP="00DC58E5">
            <w:pPr>
              <w:pStyle w:val="TAL"/>
              <w:rPr>
                <w:rFonts w:cs="Arial"/>
                <w:szCs w:val="18"/>
                <w:lang w:eastAsia="zh-CN"/>
              </w:rPr>
            </w:pPr>
            <w:r>
              <w:rPr>
                <w:rFonts w:cs="Arial" w:hint="eastAsia"/>
                <w:szCs w:val="18"/>
                <w:lang w:eastAsia="zh-CN"/>
              </w:rPr>
              <w:t>T</w:t>
            </w:r>
            <w:r>
              <w:rPr>
                <w:rFonts w:cs="Arial"/>
                <w:szCs w:val="18"/>
                <w:lang w:eastAsia="zh-CN"/>
              </w:rPr>
              <w:t>his attribute shall be present if the AMF has indicated the support of NSAG by the UE, and the NSAG information is available to the NSSF.</w:t>
            </w:r>
          </w:p>
          <w:p w14:paraId="7AC4C870" w14:textId="77777777" w:rsidR="00D76468" w:rsidRDefault="00D76468" w:rsidP="00DC58E5">
            <w:pPr>
              <w:pStyle w:val="TAL"/>
              <w:rPr>
                <w:rFonts w:cs="Arial"/>
                <w:szCs w:val="18"/>
                <w:lang w:eastAsia="zh-CN"/>
              </w:rPr>
            </w:pPr>
            <w:r>
              <w:rPr>
                <w:rFonts w:cs="Arial" w:hint="eastAsia"/>
                <w:szCs w:val="18"/>
                <w:lang w:eastAsia="zh-CN"/>
              </w:rPr>
              <w:t>T</w:t>
            </w:r>
            <w:r>
              <w:rPr>
                <w:rFonts w:cs="Arial"/>
                <w:szCs w:val="18"/>
                <w:lang w:eastAsia="zh-CN"/>
              </w:rPr>
              <w:t>his attribute contains the list of NSAG information</w:t>
            </w:r>
            <w:ins w:id="18" w:author="Hannah-ZTE" w:date="2023-04-03T17:11:00Z">
              <w:r>
                <w:rPr>
                  <w:rFonts w:cs="Arial"/>
                  <w:szCs w:val="18"/>
                  <w:lang w:eastAsia="zh-CN"/>
                </w:rPr>
                <w:t>.</w:t>
              </w:r>
            </w:ins>
          </w:p>
        </w:tc>
        <w:tc>
          <w:tcPr>
            <w:tcW w:w="660" w:type="pct"/>
          </w:tcPr>
          <w:p w14:paraId="6A4A5DDB" w14:textId="77777777" w:rsidR="00D76468" w:rsidRPr="00F24ADC" w:rsidRDefault="00D76468" w:rsidP="00DC58E5">
            <w:pPr>
              <w:pStyle w:val="TAL"/>
              <w:rPr>
                <w:rFonts w:cs="Arial"/>
                <w:szCs w:val="18"/>
                <w:lang w:eastAsia="zh-CN"/>
              </w:rPr>
            </w:pPr>
          </w:p>
        </w:tc>
      </w:tr>
      <w:tr w:rsidR="00D76468" w:rsidRPr="00E30083" w14:paraId="38BCD551" w14:textId="77777777" w:rsidTr="00DC58E5">
        <w:trPr>
          <w:jc w:val="center"/>
        </w:trPr>
        <w:tc>
          <w:tcPr>
            <w:tcW w:w="5000" w:type="pct"/>
            <w:gridSpan w:val="6"/>
            <w:tcBorders>
              <w:top w:val="single" w:sz="4" w:space="0" w:color="auto"/>
              <w:left w:val="single" w:sz="4" w:space="0" w:color="auto"/>
              <w:bottom w:val="single" w:sz="4" w:space="0" w:color="auto"/>
            </w:tcBorders>
          </w:tcPr>
          <w:p w14:paraId="03E15389" w14:textId="77777777" w:rsidR="00D76468" w:rsidRDefault="00D76468" w:rsidP="00DC58E5">
            <w:pPr>
              <w:pStyle w:val="TAN"/>
            </w:pPr>
            <w:r w:rsidRPr="00E30083">
              <w:t>NOTE</w:t>
            </w:r>
            <w:r>
              <w:t> 1</w:t>
            </w:r>
            <w:r w:rsidRPr="00E30083">
              <w:t>:</w:t>
            </w:r>
            <w:r w:rsidRPr="00E30083">
              <w:tab/>
              <w:t>The NF Service Consumer uses the PLMN ID, AMF Region, AMF Set and AMF Service Set to perform a NF Discovery to the NRF.</w:t>
            </w:r>
          </w:p>
          <w:p w14:paraId="154851A8" w14:textId="77777777" w:rsidR="00D76468" w:rsidRDefault="00D76468" w:rsidP="00DC58E5">
            <w:pPr>
              <w:pStyle w:val="TAN"/>
              <w:rPr>
                <w:ins w:id="19" w:author="Hannah-ZTE" w:date="2023-04-19T09:08:00Z"/>
              </w:rPr>
            </w:pPr>
            <w:r w:rsidRPr="00E30083">
              <w:t>NOTE</w:t>
            </w:r>
            <w:r>
              <w:t> 2</w:t>
            </w:r>
            <w:r w:rsidRPr="00E30083">
              <w:t>:</w:t>
            </w:r>
            <w:r w:rsidRPr="00E30083">
              <w:tab/>
            </w:r>
            <w:r>
              <w:t xml:space="preserve">These attributes should be absent if the NSSF provides a Target NSSAI in </w:t>
            </w:r>
            <w:r>
              <w:rPr>
                <w:lang w:eastAsia="zh-CN"/>
              </w:rPr>
              <w:t>targetNssai</w:t>
            </w:r>
            <w:r>
              <w:t xml:space="preserve"> attribute in order to </w:t>
            </w:r>
            <w:r w:rsidRPr="00DA3BBC">
              <w:t>redirect</w:t>
            </w:r>
            <w:r>
              <w:t xml:space="preserve"> or handover</w:t>
            </w:r>
            <w:r w:rsidRPr="00DA3BBC">
              <w:t xml:space="preserve"> the UE to a cell of a</w:t>
            </w:r>
            <w:r>
              <w:t>nother</w:t>
            </w:r>
            <w:r w:rsidRPr="00DA3BBC">
              <w:t xml:space="preserve"> TA</w:t>
            </w:r>
            <w:r>
              <w:t xml:space="preserve"> as defined in</w:t>
            </w:r>
            <w:r>
              <w:rPr>
                <w:rFonts w:cs="Arial"/>
                <w:szCs w:val="18"/>
              </w:rPr>
              <w:t xml:space="preserve"> clause 5.15.5.2.1</w:t>
            </w:r>
            <w:r w:rsidRPr="000648CA">
              <w:rPr>
                <w:rFonts w:cs="Arial"/>
                <w:szCs w:val="18"/>
              </w:rPr>
              <w:t xml:space="preserve"> of</w:t>
            </w:r>
            <w:r>
              <w:rPr>
                <w:sz w:val="22"/>
                <w:szCs w:val="22"/>
              </w:rPr>
              <w:t xml:space="preserve"> </w:t>
            </w:r>
            <w:r>
              <w:t>3GPP TS 23.501 [2]</w:t>
            </w:r>
            <w:r w:rsidRPr="00E30083">
              <w:t>.</w:t>
            </w:r>
          </w:p>
          <w:p w14:paraId="764E6670" w14:textId="03B9D5A0" w:rsidR="00D24BFF" w:rsidRPr="00D24BFF" w:rsidRDefault="00D24BFF" w:rsidP="00D24BFF">
            <w:pPr>
              <w:pStyle w:val="TAN"/>
            </w:pPr>
            <w:ins w:id="20" w:author="Hannah-ZTE" w:date="2023-04-19T09:08:00Z">
              <w:r w:rsidRPr="00E30083">
                <w:t>NOTE</w:t>
              </w:r>
              <w:r>
                <w:t> 3</w:t>
              </w:r>
              <w:r w:rsidRPr="00E30083">
                <w:t>:</w:t>
              </w:r>
              <w:r w:rsidRPr="00E30083">
                <w:tab/>
              </w:r>
              <w:r>
                <w:t>T</w:t>
              </w:r>
            </w:ins>
            <w:ins w:id="21" w:author="Hannah-ZTE" w:date="2023-04-19T09:09:00Z">
              <w:r>
                <w:t xml:space="preserve">he </w:t>
              </w:r>
              <w:r w:rsidRPr="00E30083">
                <w:rPr>
                  <w:rFonts w:hint="eastAsia"/>
                  <w:lang w:eastAsia="zh-CN"/>
                </w:rPr>
                <w:t>ta</w:t>
              </w:r>
              <w:r w:rsidRPr="00E30083">
                <w:rPr>
                  <w:lang w:eastAsia="zh-CN"/>
                </w:rPr>
                <w:t>r</w:t>
              </w:r>
              <w:r w:rsidRPr="00E30083">
                <w:rPr>
                  <w:rFonts w:hint="eastAsia"/>
                  <w:lang w:eastAsia="zh-CN"/>
                </w:rPr>
                <w:t>getAmfSet</w:t>
              </w:r>
              <w:r>
                <w:rPr>
                  <w:lang w:eastAsia="zh-CN"/>
                </w:rPr>
                <w:t xml:space="preserve"> attribute and the </w:t>
              </w:r>
            </w:ins>
            <w:ins w:id="22" w:author="Hannah-ZTE" w:date="2023-04-19T09:10:00Z">
              <w:r w:rsidRPr="00E30083">
                <w:rPr>
                  <w:lang w:eastAsia="zh-CN"/>
                </w:rPr>
                <w:t>candidateAmfList</w:t>
              </w:r>
              <w:r>
                <w:rPr>
                  <w:lang w:eastAsia="zh-CN"/>
                </w:rPr>
                <w:t xml:space="preserve"> attribute should not be present simultaneously.</w:t>
              </w:r>
            </w:ins>
          </w:p>
        </w:tc>
      </w:tr>
    </w:tbl>
    <w:p w14:paraId="3F505D5E" w14:textId="77777777" w:rsidR="00D76468" w:rsidRPr="00630AB6" w:rsidRDefault="00D76468" w:rsidP="00D76468"/>
    <w:p w14:paraId="5C9D6338" w14:textId="77777777" w:rsidR="008650E3" w:rsidRPr="00D76468" w:rsidRDefault="008650E3" w:rsidP="008650E3"/>
    <w:p w14:paraId="7829F0F7" w14:textId="69331E86" w:rsidR="00D10628" w:rsidRDefault="00D10628" w:rsidP="00D106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 xml:space="preserve">* </w:t>
      </w:r>
      <w:r w:rsidR="00D76468">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D106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E986A8" w14:textId="77777777" w:rsidR="00A05C36" w:rsidRDefault="00A05C36">
      <w:r>
        <w:separator/>
      </w:r>
    </w:p>
  </w:endnote>
  <w:endnote w:type="continuationSeparator" w:id="0">
    <w:p w14:paraId="4FAEAF39" w14:textId="77777777" w:rsidR="00A05C36" w:rsidRDefault="00A05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等线 Light">
    <w:altName w:val="Arial Unicode MS"/>
    <w:charset w:val="86"/>
    <w:family w:val="auto"/>
    <w:pitch w:val="variable"/>
    <w:sig w:usb0="00000000" w:usb1="38CF7CFA" w:usb2="00000016" w:usb3="00000000" w:csb0="0004000F" w:csb1="00000000"/>
  </w:font>
  <w:font w:name="等线">
    <w:altName w:val="Arial Unicode MS"/>
    <w:charset w:val="86"/>
    <w:family w:val="auto"/>
    <w:pitch w:val="variable"/>
    <w:sig w:usb0="00000000" w:usb1="38CF7CFA" w:usb2="00000016" w:usb3="00000000" w:csb0="0004000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C54DA3" w14:textId="77777777" w:rsidR="00A05C36" w:rsidRDefault="00A05C36">
      <w:r>
        <w:separator/>
      </w:r>
    </w:p>
  </w:footnote>
  <w:footnote w:type="continuationSeparator" w:id="0">
    <w:p w14:paraId="4244AF78" w14:textId="77777777" w:rsidR="00A05C36" w:rsidRDefault="00A05C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559ED" w:rsidRDefault="005559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559ED" w:rsidRDefault="005559E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559ED" w:rsidRDefault="005559E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559ED" w:rsidRDefault="005559E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1D7079B"/>
    <w:multiLevelType w:val="hybridMultilevel"/>
    <w:tmpl w:val="F9EA0A52"/>
    <w:lvl w:ilvl="0" w:tplc="F9BE899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EC30E1"/>
    <w:multiLevelType w:val="hybridMultilevel"/>
    <w:tmpl w:val="BD92FE28"/>
    <w:lvl w:ilvl="0" w:tplc="F00EED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AB9230B"/>
    <w:multiLevelType w:val="hybridMultilevel"/>
    <w:tmpl w:val="C4B859FE"/>
    <w:lvl w:ilvl="0" w:tplc="664CF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01F5977"/>
    <w:multiLevelType w:val="hybridMultilevel"/>
    <w:tmpl w:val="3E12A428"/>
    <w:lvl w:ilvl="0" w:tplc="44FAAF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E01767"/>
    <w:multiLevelType w:val="hybridMultilevel"/>
    <w:tmpl w:val="6414B4C6"/>
    <w:lvl w:ilvl="0" w:tplc="BA0E50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21"/>
  </w:num>
  <w:num w:numId="6">
    <w:abstractNumId w:val="23"/>
  </w:num>
  <w:num w:numId="7">
    <w:abstractNumId w:val="19"/>
  </w:num>
  <w:num w:numId="8">
    <w:abstractNumId w:val="22"/>
  </w:num>
  <w:num w:numId="9">
    <w:abstractNumId w:val="16"/>
  </w:num>
  <w:num w:numId="10">
    <w:abstractNumId w:val="24"/>
  </w:num>
  <w:num w:numId="11">
    <w:abstractNumId w:val="13"/>
  </w:num>
  <w:num w:numId="12">
    <w:abstractNumId w:val="11"/>
  </w:num>
  <w:num w:numId="13">
    <w:abstractNumId w:val="9"/>
  </w:num>
  <w:num w:numId="14">
    <w:abstractNumId w:val="12"/>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10"/>
  </w:num>
  <w:num w:numId="23">
    <w:abstractNumId w:val="18"/>
  </w:num>
  <w:num w:numId="24">
    <w:abstractNumId w:val="20"/>
  </w:num>
  <w:num w:numId="25">
    <w:abstractNumId w:val="15"/>
  </w:num>
  <w:num w:numId="26">
    <w:abstractNumId w:val="1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80"/>
    <w:rsid w:val="00001767"/>
    <w:rsid w:val="00001932"/>
    <w:rsid w:val="00022E4A"/>
    <w:rsid w:val="00031AF6"/>
    <w:rsid w:val="000628F9"/>
    <w:rsid w:val="00067FCE"/>
    <w:rsid w:val="000743A3"/>
    <w:rsid w:val="000752A8"/>
    <w:rsid w:val="000847BF"/>
    <w:rsid w:val="000962A3"/>
    <w:rsid w:val="000A6394"/>
    <w:rsid w:val="000B1838"/>
    <w:rsid w:val="000B53C8"/>
    <w:rsid w:val="000B7FED"/>
    <w:rsid w:val="000C038A"/>
    <w:rsid w:val="000C226A"/>
    <w:rsid w:val="000C5BCE"/>
    <w:rsid w:val="000C6598"/>
    <w:rsid w:val="000D44B3"/>
    <w:rsid w:val="000F31EB"/>
    <w:rsid w:val="001126E2"/>
    <w:rsid w:val="00116FBD"/>
    <w:rsid w:val="001228BA"/>
    <w:rsid w:val="00127BAC"/>
    <w:rsid w:val="001315AE"/>
    <w:rsid w:val="00135D48"/>
    <w:rsid w:val="00145D43"/>
    <w:rsid w:val="00146165"/>
    <w:rsid w:val="00146695"/>
    <w:rsid w:val="001617A5"/>
    <w:rsid w:val="00173769"/>
    <w:rsid w:val="00192C46"/>
    <w:rsid w:val="001A08B3"/>
    <w:rsid w:val="001A7B60"/>
    <w:rsid w:val="001B40B3"/>
    <w:rsid w:val="001B52F0"/>
    <w:rsid w:val="001B7A65"/>
    <w:rsid w:val="001C2260"/>
    <w:rsid w:val="001C2719"/>
    <w:rsid w:val="001C68D9"/>
    <w:rsid w:val="001C7264"/>
    <w:rsid w:val="001C7294"/>
    <w:rsid w:val="001E41F3"/>
    <w:rsid w:val="001E6C83"/>
    <w:rsid w:val="001F2B45"/>
    <w:rsid w:val="001F4277"/>
    <w:rsid w:val="00200FF6"/>
    <w:rsid w:val="00216D4F"/>
    <w:rsid w:val="002327A9"/>
    <w:rsid w:val="00241EAD"/>
    <w:rsid w:val="0026004D"/>
    <w:rsid w:val="002640DD"/>
    <w:rsid w:val="00265A09"/>
    <w:rsid w:val="00265CCC"/>
    <w:rsid w:val="00267E20"/>
    <w:rsid w:val="00275D12"/>
    <w:rsid w:val="00277503"/>
    <w:rsid w:val="00284BE1"/>
    <w:rsid w:val="00284FEB"/>
    <w:rsid w:val="002857A3"/>
    <w:rsid w:val="002860C4"/>
    <w:rsid w:val="00290A19"/>
    <w:rsid w:val="00294855"/>
    <w:rsid w:val="002B1862"/>
    <w:rsid w:val="002B5741"/>
    <w:rsid w:val="002D71C2"/>
    <w:rsid w:val="002E12BB"/>
    <w:rsid w:val="002E472E"/>
    <w:rsid w:val="002E6B3E"/>
    <w:rsid w:val="00305409"/>
    <w:rsid w:val="0031626F"/>
    <w:rsid w:val="0035373D"/>
    <w:rsid w:val="003609EF"/>
    <w:rsid w:val="0036231A"/>
    <w:rsid w:val="00374DD4"/>
    <w:rsid w:val="003859DF"/>
    <w:rsid w:val="00393EC3"/>
    <w:rsid w:val="00394351"/>
    <w:rsid w:val="003B2121"/>
    <w:rsid w:val="003B41DC"/>
    <w:rsid w:val="003B69F1"/>
    <w:rsid w:val="003C0FB5"/>
    <w:rsid w:val="003C579B"/>
    <w:rsid w:val="003D3D80"/>
    <w:rsid w:val="003D454E"/>
    <w:rsid w:val="003E00ED"/>
    <w:rsid w:val="003E1A36"/>
    <w:rsid w:val="003E55FB"/>
    <w:rsid w:val="003E5A86"/>
    <w:rsid w:val="003E63E6"/>
    <w:rsid w:val="003E6701"/>
    <w:rsid w:val="003F06CF"/>
    <w:rsid w:val="003F7894"/>
    <w:rsid w:val="003F7A04"/>
    <w:rsid w:val="00402379"/>
    <w:rsid w:val="00402579"/>
    <w:rsid w:val="00403D39"/>
    <w:rsid w:val="00410371"/>
    <w:rsid w:val="0041085D"/>
    <w:rsid w:val="004242F1"/>
    <w:rsid w:val="00432E68"/>
    <w:rsid w:val="004360EC"/>
    <w:rsid w:val="004363EF"/>
    <w:rsid w:val="00447BCD"/>
    <w:rsid w:val="0045039E"/>
    <w:rsid w:val="004509F7"/>
    <w:rsid w:val="00466157"/>
    <w:rsid w:val="00472273"/>
    <w:rsid w:val="00481D87"/>
    <w:rsid w:val="00493E7D"/>
    <w:rsid w:val="004A5004"/>
    <w:rsid w:val="004A64AB"/>
    <w:rsid w:val="004B0EBF"/>
    <w:rsid w:val="004B1382"/>
    <w:rsid w:val="004B1EA2"/>
    <w:rsid w:val="004B75B7"/>
    <w:rsid w:val="004C230B"/>
    <w:rsid w:val="004D0AF0"/>
    <w:rsid w:val="004D3197"/>
    <w:rsid w:val="004D564A"/>
    <w:rsid w:val="004D5CD6"/>
    <w:rsid w:val="004E2C3D"/>
    <w:rsid w:val="004E3740"/>
    <w:rsid w:val="004E6843"/>
    <w:rsid w:val="004F2E93"/>
    <w:rsid w:val="004F67D8"/>
    <w:rsid w:val="0050130E"/>
    <w:rsid w:val="0051580D"/>
    <w:rsid w:val="0052574B"/>
    <w:rsid w:val="00525DD1"/>
    <w:rsid w:val="00527AE5"/>
    <w:rsid w:val="00530826"/>
    <w:rsid w:val="0053375D"/>
    <w:rsid w:val="00547111"/>
    <w:rsid w:val="005472A7"/>
    <w:rsid w:val="005559ED"/>
    <w:rsid w:val="00567F37"/>
    <w:rsid w:val="0057588F"/>
    <w:rsid w:val="00592D74"/>
    <w:rsid w:val="00594E4E"/>
    <w:rsid w:val="005A041D"/>
    <w:rsid w:val="005A5991"/>
    <w:rsid w:val="005B0317"/>
    <w:rsid w:val="005B3115"/>
    <w:rsid w:val="005D2114"/>
    <w:rsid w:val="005D3D6C"/>
    <w:rsid w:val="005D439A"/>
    <w:rsid w:val="005D5913"/>
    <w:rsid w:val="005E2C44"/>
    <w:rsid w:val="005F1E3C"/>
    <w:rsid w:val="00607CC9"/>
    <w:rsid w:val="00621188"/>
    <w:rsid w:val="00623379"/>
    <w:rsid w:val="006257ED"/>
    <w:rsid w:val="006324AB"/>
    <w:rsid w:val="006448EC"/>
    <w:rsid w:val="006544FA"/>
    <w:rsid w:val="00665C47"/>
    <w:rsid w:val="00672725"/>
    <w:rsid w:val="0068085E"/>
    <w:rsid w:val="00695808"/>
    <w:rsid w:val="006A3012"/>
    <w:rsid w:val="006A51C5"/>
    <w:rsid w:val="006A743B"/>
    <w:rsid w:val="006B23C2"/>
    <w:rsid w:val="006B46FB"/>
    <w:rsid w:val="006C0B10"/>
    <w:rsid w:val="006D4A72"/>
    <w:rsid w:val="006E02D4"/>
    <w:rsid w:val="006E21FB"/>
    <w:rsid w:val="006E5F8B"/>
    <w:rsid w:val="00714DB7"/>
    <w:rsid w:val="00720DB1"/>
    <w:rsid w:val="007215AB"/>
    <w:rsid w:val="00741661"/>
    <w:rsid w:val="00745100"/>
    <w:rsid w:val="00754C2D"/>
    <w:rsid w:val="0075544D"/>
    <w:rsid w:val="00763129"/>
    <w:rsid w:val="00770B7B"/>
    <w:rsid w:val="00792342"/>
    <w:rsid w:val="00796E2D"/>
    <w:rsid w:val="007977A8"/>
    <w:rsid w:val="007A4A97"/>
    <w:rsid w:val="007A5921"/>
    <w:rsid w:val="007B512A"/>
    <w:rsid w:val="007B6F63"/>
    <w:rsid w:val="007B76EE"/>
    <w:rsid w:val="007C2097"/>
    <w:rsid w:val="007C2577"/>
    <w:rsid w:val="007C349D"/>
    <w:rsid w:val="007D14D4"/>
    <w:rsid w:val="007D6A07"/>
    <w:rsid w:val="007E2E54"/>
    <w:rsid w:val="007E422B"/>
    <w:rsid w:val="007F0B68"/>
    <w:rsid w:val="007F1332"/>
    <w:rsid w:val="007F1C58"/>
    <w:rsid w:val="007F620C"/>
    <w:rsid w:val="007F7259"/>
    <w:rsid w:val="008040A8"/>
    <w:rsid w:val="0081142F"/>
    <w:rsid w:val="00812A51"/>
    <w:rsid w:val="00817470"/>
    <w:rsid w:val="0082697B"/>
    <w:rsid w:val="008279FA"/>
    <w:rsid w:val="00830E49"/>
    <w:rsid w:val="008432F7"/>
    <w:rsid w:val="00851997"/>
    <w:rsid w:val="008619CA"/>
    <w:rsid w:val="008626E7"/>
    <w:rsid w:val="008650E3"/>
    <w:rsid w:val="00870EE7"/>
    <w:rsid w:val="008713F1"/>
    <w:rsid w:val="00874B7E"/>
    <w:rsid w:val="00880E6C"/>
    <w:rsid w:val="008855BD"/>
    <w:rsid w:val="00885F1C"/>
    <w:rsid w:val="008863B9"/>
    <w:rsid w:val="00887FBF"/>
    <w:rsid w:val="008972DD"/>
    <w:rsid w:val="008A1E31"/>
    <w:rsid w:val="008A45A6"/>
    <w:rsid w:val="008C2157"/>
    <w:rsid w:val="008D6101"/>
    <w:rsid w:val="008F3789"/>
    <w:rsid w:val="008F686C"/>
    <w:rsid w:val="00902DA7"/>
    <w:rsid w:val="0090644D"/>
    <w:rsid w:val="00906776"/>
    <w:rsid w:val="0091209F"/>
    <w:rsid w:val="009148DE"/>
    <w:rsid w:val="00923FFC"/>
    <w:rsid w:val="00926B6B"/>
    <w:rsid w:val="0092796E"/>
    <w:rsid w:val="00931B7A"/>
    <w:rsid w:val="00932180"/>
    <w:rsid w:val="00941E30"/>
    <w:rsid w:val="0095345C"/>
    <w:rsid w:val="00963A96"/>
    <w:rsid w:val="009777D9"/>
    <w:rsid w:val="009825D6"/>
    <w:rsid w:val="009919DE"/>
    <w:rsid w:val="00991B88"/>
    <w:rsid w:val="00995E00"/>
    <w:rsid w:val="009A4FAE"/>
    <w:rsid w:val="009A5753"/>
    <w:rsid w:val="009A579D"/>
    <w:rsid w:val="009B1FE7"/>
    <w:rsid w:val="009C0F79"/>
    <w:rsid w:val="009C614A"/>
    <w:rsid w:val="009D0C80"/>
    <w:rsid w:val="009E1C8C"/>
    <w:rsid w:val="009E3297"/>
    <w:rsid w:val="009F734F"/>
    <w:rsid w:val="00A05C36"/>
    <w:rsid w:val="00A14055"/>
    <w:rsid w:val="00A246B6"/>
    <w:rsid w:val="00A339FB"/>
    <w:rsid w:val="00A3668B"/>
    <w:rsid w:val="00A37F25"/>
    <w:rsid w:val="00A408F6"/>
    <w:rsid w:val="00A41311"/>
    <w:rsid w:val="00A4332C"/>
    <w:rsid w:val="00A47E70"/>
    <w:rsid w:val="00A50CF0"/>
    <w:rsid w:val="00A51009"/>
    <w:rsid w:val="00A518A8"/>
    <w:rsid w:val="00A5352D"/>
    <w:rsid w:val="00A5634E"/>
    <w:rsid w:val="00A57C47"/>
    <w:rsid w:val="00A66979"/>
    <w:rsid w:val="00A7671C"/>
    <w:rsid w:val="00AA12F4"/>
    <w:rsid w:val="00AA2CBC"/>
    <w:rsid w:val="00AB74BB"/>
    <w:rsid w:val="00AC5820"/>
    <w:rsid w:val="00AD1CD8"/>
    <w:rsid w:val="00AD6D37"/>
    <w:rsid w:val="00AE5ECC"/>
    <w:rsid w:val="00AF53F3"/>
    <w:rsid w:val="00B059AA"/>
    <w:rsid w:val="00B258BB"/>
    <w:rsid w:val="00B30ED0"/>
    <w:rsid w:val="00B402B5"/>
    <w:rsid w:val="00B4043E"/>
    <w:rsid w:val="00B41862"/>
    <w:rsid w:val="00B4575D"/>
    <w:rsid w:val="00B47063"/>
    <w:rsid w:val="00B52AAE"/>
    <w:rsid w:val="00B67B97"/>
    <w:rsid w:val="00B74E1E"/>
    <w:rsid w:val="00B9511E"/>
    <w:rsid w:val="00B968C8"/>
    <w:rsid w:val="00BA3EC5"/>
    <w:rsid w:val="00BA51D9"/>
    <w:rsid w:val="00BA5805"/>
    <w:rsid w:val="00BA70F4"/>
    <w:rsid w:val="00BB425D"/>
    <w:rsid w:val="00BB4DAF"/>
    <w:rsid w:val="00BB5DFC"/>
    <w:rsid w:val="00BC3516"/>
    <w:rsid w:val="00BC7805"/>
    <w:rsid w:val="00BD279D"/>
    <w:rsid w:val="00BD6BB8"/>
    <w:rsid w:val="00BE4CED"/>
    <w:rsid w:val="00C015EA"/>
    <w:rsid w:val="00C04958"/>
    <w:rsid w:val="00C11536"/>
    <w:rsid w:val="00C16FC1"/>
    <w:rsid w:val="00C21036"/>
    <w:rsid w:val="00C22633"/>
    <w:rsid w:val="00C25B8B"/>
    <w:rsid w:val="00C41921"/>
    <w:rsid w:val="00C539A0"/>
    <w:rsid w:val="00C57957"/>
    <w:rsid w:val="00C57974"/>
    <w:rsid w:val="00C66BA2"/>
    <w:rsid w:val="00C83197"/>
    <w:rsid w:val="00C92F5A"/>
    <w:rsid w:val="00C95985"/>
    <w:rsid w:val="00CB5EC6"/>
    <w:rsid w:val="00CC1017"/>
    <w:rsid w:val="00CC5026"/>
    <w:rsid w:val="00CC68D0"/>
    <w:rsid w:val="00CD4736"/>
    <w:rsid w:val="00CD638D"/>
    <w:rsid w:val="00CF66CB"/>
    <w:rsid w:val="00CF6F35"/>
    <w:rsid w:val="00CF78E2"/>
    <w:rsid w:val="00D01F00"/>
    <w:rsid w:val="00D03F9A"/>
    <w:rsid w:val="00D06D51"/>
    <w:rsid w:val="00D10628"/>
    <w:rsid w:val="00D113C0"/>
    <w:rsid w:val="00D14236"/>
    <w:rsid w:val="00D160B9"/>
    <w:rsid w:val="00D2231F"/>
    <w:rsid w:val="00D243F1"/>
    <w:rsid w:val="00D24991"/>
    <w:rsid w:val="00D24BFF"/>
    <w:rsid w:val="00D26458"/>
    <w:rsid w:val="00D50255"/>
    <w:rsid w:val="00D54024"/>
    <w:rsid w:val="00D56617"/>
    <w:rsid w:val="00D66520"/>
    <w:rsid w:val="00D66A2F"/>
    <w:rsid w:val="00D72B14"/>
    <w:rsid w:val="00D74592"/>
    <w:rsid w:val="00D76468"/>
    <w:rsid w:val="00DA6C21"/>
    <w:rsid w:val="00DB40E1"/>
    <w:rsid w:val="00DB576B"/>
    <w:rsid w:val="00DB578D"/>
    <w:rsid w:val="00DB64C9"/>
    <w:rsid w:val="00DC698D"/>
    <w:rsid w:val="00DE34CF"/>
    <w:rsid w:val="00DE6565"/>
    <w:rsid w:val="00DF0A09"/>
    <w:rsid w:val="00DF6CE6"/>
    <w:rsid w:val="00E11E60"/>
    <w:rsid w:val="00E13F3D"/>
    <w:rsid w:val="00E15960"/>
    <w:rsid w:val="00E16AB0"/>
    <w:rsid w:val="00E31427"/>
    <w:rsid w:val="00E3434B"/>
    <w:rsid w:val="00E34898"/>
    <w:rsid w:val="00E566A7"/>
    <w:rsid w:val="00E56FD8"/>
    <w:rsid w:val="00E669A7"/>
    <w:rsid w:val="00E66F96"/>
    <w:rsid w:val="00E676BE"/>
    <w:rsid w:val="00E869EA"/>
    <w:rsid w:val="00E93887"/>
    <w:rsid w:val="00E93B92"/>
    <w:rsid w:val="00E94ADF"/>
    <w:rsid w:val="00E95935"/>
    <w:rsid w:val="00E959BF"/>
    <w:rsid w:val="00EA5B9B"/>
    <w:rsid w:val="00EA799A"/>
    <w:rsid w:val="00EB09B7"/>
    <w:rsid w:val="00EC1A85"/>
    <w:rsid w:val="00EE0ADC"/>
    <w:rsid w:val="00EE55F3"/>
    <w:rsid w:val="00EE7D7C"/>
    <w:rsid w:val="00EF367D"/>
    <w:rsid w:val="00F11992"/>
    <w:rsid w:val="00F230A9"/>
    <w:rsid w:val="00F241C2"/>
    <w:rsid w:val="00F25D98"/>
    <w:rsid w:val="00F300FB"/>
    <w:rsid w:val="00F36CDD"/>
    <w:rsid w:val="00F41CA1"/>
    <w:rsid w:val="00F42245"/>
    <w:rsid w:val="00F51BEF"/>
    <w:rsid w:val="00F731BC"/>
    <w:rsid w:val="00FB6386"/>
    <w:rsid w:val="00FC3F37"/>
    <w:rsid w:val="00FC455F"/>
    <w:rsid w:val="00FD67C6"/>
    <w:rsid w:val="00FE1E6A"/>
    <w:rsid w:val="00FE7EB2"/>
    <w:rsid w:val="00FF55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3FF2DCC-3F9C-4CEF-9DEF-DA9998773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A5004"/>
    <w:rPr>
      <w:rFonts w:ascii="Arial" w:hAnsi="Arial"/>
      <w:sz w:val="36"/>
      <w:lang w:val="en-GB" w:eastAsia="en-US"/>
    </w:rPr>
  </w:style>
  <w:style w:type="character" w:customStyle="1" w:styleId="2Char">
    <w:name w:val="标题 2 Char"/>
    <w:link w:val="2"/>
    <w:rsid w:val="004A5004"/>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4A5004"/>
    <w:rPr>
      <w:rFonts w:ascii="Arial" w:hAnsi="Arial"/>
      <w:sz w:val="28"/>
      <w:lang w:val="en-GB" w:eastAsia="en-US"/>
    </w:rPr>
  </w:style>
  <w:style w:type="character" w:customStyle="1" w:styleId="4Char">
    <w:name w:val="标题 4 Char"/>
    <w:link w:val="4"/>
    <w:rsid w:val="00277503"/>
    <w:rPr>
      <w:rFonts w:ascii="Arial" w:hAnsi="Arial"/>
      <w:sz w:val="24"/>
      <w:lang w:val="en-GB" w:eastAsia="en-US"/>
    </w:rPr>
  </w:style>
  <w:style w:type="character" w:customStyle="1" w:styleId="5Char">
    <w:name w:val="标题 5 Char"/>
    <w:link w:val="5"/>
    <w:rsid w:val="004A500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4A5004"/>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4A5004"/>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4A500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qFormat/>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A5004"/>
    <w:rPr>
      <w:rFonts w:ascii="Arial" w:hAnsi="Arial"/>
      <w:b/>
      <w:lang w:val="en-GB" w:eastAsia="en-US"/>
    </w:rPr>
  </w:style>
  <w:style w:type="character" w:customStyle="1" w:styleId="TFChar">
    <w:name w:val="TF Char"/>
    <w:link w:val="TF"/>
    <w:locked/>
    <w:rsid w:val="004A500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4A500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4A500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F731BC"/>
    <w:rPr>
      <w:rFonts w:ascii="Times New Roman" w:hAnsi="Times New Roman"/>
      <w:lang w:val="en-GB" w:eastAsia="en-US"/>
    </w:r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A500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4A500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A500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4A5004"/>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4A500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link w:val="ac"/>
    <w:rsid w:val="004A500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4A5004"/>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4A5004"/>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4A5004"/>
    <w:rPr>
      <w:rFonts w:ascii="Tahoma" w:hAnsi="Tahoma" w:cs="Tahoma"/>
      <w:shd w:val="clear" w:color="auto" w:fill="000080"/>
      <w:lang w:val="en-GB" w:eastAsia="en-US"/>
    </w:rPr>
  </w:style>
  <w:style w:type="paragraph" w:customStyle="1" w:styleId="TAJ">
    <w:name w:val="TAJ"/>
    <w:basedOn w:val="TH"/>
    <w:rsid w:val="004A5004"/>
  </w:style>
  <w:style w:type="paragraph" w:customStyle="1" w:styleId="Guidance">
    <w:name w:val="Guidance"/>
    <w:basedOn w:val="a"/>
    <w:rsid w:val="004A5004"/>
    <w:rPr>
      <w:i/>
      <w:color w:val="0000FF"/>
    </w:rPr>
  </w:style>
  <w:style w:type="table" w:styleId="af1">
    <w:name w:val="Table Grid"/>
    <w:basedOn w:val="a1"/>
    <w:uiPriority w:val="39"/>
    <w:rsid w:val="004A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4A5004"/>
    <w:rPr>
      <w:color w:val="605E5C"/>
      <w:shd w:val="clear" w:color="auto" w:fill="E1DFDD"/>
    </w:rPr>
  </w:style>
  <w:style w:type="character" w:customStyle="1" w:styleId="Char7">
    <w:name w:val="正文文本 Char"/>
    <w:link w:val="af2"/>
    <w:rsid w:val="004A5004"/>
    <w:rPr>
      <w:lang w:eastAsia="en-US"/>
    </w:rPr>
  </w:style>
  <w:style w:type="paragraph" w:styleId="af2">
    <w:name w:val="Body Text"/>
    <w:basedOn w:val="a"/>
    <w:link w:val="Char7"/>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a0"/>
    <w:semiHidden/>
    <w:rsid w:val="004A5004"/>
    <w:rPr>
      <w:rFonts w:ascii="Times New Roman" w:hAnsi="Times New Roman"/>
      <w:lang w:val="en-GB" w:eastAsia="en-US"/>
    </w:rPr>
  </w:style>
  <w:style w:type="character" w:customStyle="1" w:styleId="Char8">
    <w:name w:val="正文文本缩进 Char"/>
    <w:link w:val="af3"/>
    <w:rsid w:val="004A5004"/>
    <w:rPr>
      <w:lang w:eastAsia="en-US"/>
    </w:rPr>
  </w:style>
  <w:style w:type="paragraph" w:styleId="af3">
    <w:name w:val="Body Text Indent"/>
    <w:basedOn w:val="a"/>
    <w:link w:val="Char8"/>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a0"/>
    <w:semiHidden/>
    <w:rsid w:val="004A5004"/>
    <w:rPr>
      <w:rFonts w:ascii="Times New Roman" w:hAnsi="Times New Roman"/>
      <w:lang w:val="en-GB" w:eastAsia="en-US"/>
    </w:rPr>
  </w:style>
  <w:style w:type="paragraph" w:customStyle="1" w:styleId="TFBefore6pt">
    <w:name w:val="TF + Before:  6 pt"/>
    <w:basedOn w:val="a"/>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4A5004"/>
    <w:pPr>
      <w:ind w:left="1135" w:hanging="284"/>
    </w:pPr>
    <w:rPr>
      <w:rFonts w:eastAsia="宋体"/>
    </w:rPr>
  </w:style>
  <w:style w:type="paragraph" w:styleId="af4">
    <w:name w:val="Plain Text"/>
    <w:basedOn w:val="a"/>
    <w:link w:val="Char9"/>
    <w:rsid w:val="004A5004"/>
    <w:rPr>
      <w:rFonts w:ascii="Courier New" w:eastAsia="宋体" w:hAnsi="Courier New"/>
      <w:lang w:val="nb-NO"/>
    </w:rPr>
  </w:style>
  <w:style w:type="character" w:customStyle="1" w:styleId="Char9">
    <w:name w:val="纯文本 Char"/>
    <w:basedOn w:val="a0"/>
    <w:link w:val="af4"/>
    <w:rsid w:val="004A5004"/>
    <w:rPr>
      <w:rFonts w:ascii="Courier New" w:eastAsia="宋体" w:hAnsi="Courier New"/>
      <w:lang w:val="nb-NO" w:eastAsia="en-US"/>
    </w:rPr>
  </w:style>
  <w:style w:type="paragraph" w:customStyle="1" w:styleId="TAk">
    <w:name w:val="TAk"/>
    <w:basedOn w:val="TAL"/>
    <w:link w:val="TAkChar"/>
    <w:rsid w:val="004A5004"/>
    <w:pPr>
      <w:numPr>
        <w:numId w:val="1"/>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a"/>
    <w:rsid w:val="004A5004"/>
    <w:pPr>
      <w:keepNext/>
      <w:spacing w:after="0"/>
    </w:pPr>
    <w:rPr>
      <w:rFonts w:ascii="Arial" w:eastAsia="宋体" w:hAnsi="Arial" w:cs="Arial"/>
      <w:sz w:val="18"/>
      <w:szCs w:val="18"/>
      <w:lang w:val="fr-FR" w:eastAsia="fr-FR"/>
    </w:rPr>
  </w:style>
  <w:style w:type="paragraph" w:customStyle="1" w:styleId="tan0">
    <w:name w:val="tan"/>
    <w:basedOn w:val="a"/>
    <w:rsid w:val="004A5004"/>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paragraph" w:styleId="af5">
    <w:name w:val="List Paragraph"/>
    <w:basedOn w:val="a"/>
    <w:uiPriority w:val="34"/>
    <w:qFormat/>
    <w:rsid w:val="004A5004"/>
    <w:pPr>
      <w:ind w:left="720"/>
      <w:contextualSpacing/>
    </w:pPr>
  </w:style>
  <w:style w:type="paragraph" w:customStyle="1" w:styleId="FL">
    <w:name w:val="FL"/>
    <w:basedOn w:val="a"/>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2"/>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 w:type="paragraph" w:customStyle="1" w:styleId="TempNote">
    <w:name w:val="TempNote"/>
    <w:basedOn w:val="a"/>
    <w:qFormat/>
    <w:rsid w:val="0027750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277503"/>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a"/>
    <w:link w:val="AltNormalChar"/>
    <w:rsid w:val="00277503"/>
    <w:pPr>
      <w:spacing w:before="120" w:after="0"/>
    </w:pPr>
    <w:rPr>
      <w:rFonts w:ascii="Arial" w:hAnsi="Arial"/>
    </w:rPr>
  </w:style>
  <w:style w:type="character" w:customStyle="1" w:styleId="AltNormalChar">
    <w:name w:val="AltNormal Char"/>
    <w:link w:val="AltNormal"/>
    <w:rsid w:val="00277503"/>
    <w:rPr>
      <w:rFonts w:ascii="Arial" w:hAnsi="Arial"/>
      <w:lang w:val="en-GB" w:eastAsia="en-US"/>
    </w:rPr>
  </w:style>
  <w:style w:type="paragraph" w:customStyle="1" w:styleId="TemplateH3">
    <w:name w:val="TemplateH3"/>
    <w:basedOn w:val="a"/>
    <w:qFormat/>
    <w:rsid w:val="0027750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277503"/>
    <w:pPr>
      <w:overflowPunct w:val="0"/>
      <w:autoSpaceDE w:val="0"/>
      <w:autoSpaceDN w:val="0"/>
      <w:adjustRightInd w:val="0"/>
      <w:textAlignment w:val="baseline"/>
    </w:pPr>
    <w:rPr>
      <w:rFonts w:ascii="Arial" w:hAnsi="Arial" w:cs="Arial"/>
      <w:sz w:val="32"/>
      <w:szCs w:val="32"/>
    </w:rPr>
  </w:style>
  <w:style w:type="paragraph" w:styleId="af6">
    <w:name w:val="Revision"/>
    <w:hidden/>
    <w:uiPriority w:val="99"/>
    <w:semiHidden/>
    <w:rsid w:val="00277503"/>
    <w:rPr>
      <w:rFonts w:ascii="Times New Roman" w:hAnsi="Times New Roman"/>
      <w:lang w:val="en-GB" w:eastAsia="en-US"/>
    </w:rPr>
  </w:style>
  <w:style w:type="character" w:customStyle="1" w:styleId="B1Char1">
    <w:name w:val="B1 Char1"/>
    <w:rsid w:val="00277503"/>
    <w:rPr>
      <w:rFonts w:ascii="Times New Roman" w:hAnsi="Times New Roman"/>
      <w:lang w:val="en-GB" w:eastAsia="en-US"/>
    </w:rPr>
  </w:style>
  <w:style w:type="character" w:customStyle="1" w:styleId="TAHCar">
    <w:name w:val="TAH Car"/>
    <w:locked/>
    <w:rsid w:val="00277503"/>
    <w:rPr>
      <w:rFonts w:ascii="Arial" w:hAnsi="Arial"/>
      <w:b/>
      <w:sz w:val="18"/>
      <w:lang w:val="en-GB" w:eastAsia="en-US"/>
    </w:rPr>
  </w:style>
  <w:style w:type="character" w:customStyle="1" w:styleId="TALChar1">
    <w:name w:val="TAL Char1"/>
    <w:rsid w:val="00277503"/>
    <w:rPr>
      <w:rFonts w:ascii="Arial" w:hAnsi="Arial"/>
      <w:sz w:val="18"/>
      <w:lang w:val="en-GB" w:eastAsia="en-US"/>
    </w:rPr>
  </w:style>
  <w:style w:type="character" w:customStyle="1" w:styleId="EXChar">
    <w:name w:val="EX Char"/>
    <w:locked/>
    <w:rsid w:val="00F731BC"/>
    <w:rPr>
      <w:rFonts w:ascii="Times New Roman" w:hAnsi="Times New Roman"/>
      <w:lang w:val="en-GB" w:eastAsia="en-US"/>
    </w:rPr>
  </w:style>
  <w:style w:type="character" w:customStyle="1" w:styleId="EditorsNoteCharChar">
    <w:name w:val="Editor's Note Char Char"/>
    <w:rsid w:val="00F731BC"/>
    <w:rPr>
      <w:color w:val="FF0000"/>
      <w:lang w:eastAsia="en-US"/>
    </w:rPr>
  </w:style>
  <w:style w:type="character" w:customStyle="1" w:styleId="6Char">
    <w:name w:val="标题 6 Char"/>
    <w:link w:val="6"/>
    <w:rsid w:val="004D0AF0"/>
    <w:rPr>
      <w:rFonts w:ascii="Arial" w:hAnsi="Arial"/>
      <w:lang w:val="en-GB" w:eastAsia="en-US"/>
    </w:rPr>
  </w:style>
  <w:style w:type="character" w:customStyle="1" w:styleId="7Char">
    <w:name w:val="标题 7 Char"/>
    <w:link w:val="7"/>
    <w:rsid w:val="004D0AF0"/>
    <w:rPr>
      <w:rFonts w:ascii="Arial" w:hAnsi="Arial"/>
      <w:lang w:val="en-GB" w:eastAsia="en-US"/>
    </w:rPr>
  </w:style>
  <w:style w:type="character" w:customStyle="1" w:styleId="8Char">
    <w:name w:val="标题 8 Char"/>
    <w:link w:val="8"/>
    <w:rsid w:val="004D0AF0"/>
    <w:rPr>
      <w:rFonts w:ascii="Arial" w:hAnsi="Arial"/>
      <w:sz w:val="36"/>
      <w:lang w:val="en-GB" w:eastAsia="en-US"/>
    </w:rPr>
  </w:style>
  <w:style w:type="paragraph" w:styleId="TOC">
    <w:name w:val="TOC Heading"/>
    <w:basedOn w:val="1"/>
    <w:next w:val="a"/>
    <w:uiPriority w:val="39"/>
    <w:unhideWhenUsed/>
    <w:qFormat/>
    <w:rsid w:val="004D0AF0"/>
    <w:pPr>
      <w:pBdr>
        <w:top w:val="none" w:sz="0" w:space="0" w:color="auto"/>
      </w:pBdr>
      <w:spacing w:after="0" w:line="259" w:lineRule="auto"/>
      <w:ind w:left="0" w:firstLine="0"/>
      <w:outlineLvl w:val="9"/>
    </w:pPr>
    <w:rPr>
      <w:rFonts w:ascii="Calibri Light" w:eastAsia="等线 Light" w:hAnsi="Calibri Light"/>
      <w:color w:val="2F5496"/>
      <w:sz w:val="32"/>
      <w:szCs w:val="32"/>
      <w:lang w:val="en-US"/>
    </w:rPr>
  </w:style>
  <w:style w:type="character" w:customStyle="1" w:styleId="st">
    <w:name w:val="st"/>
    <w:rsid w:val="004D0AF0"/>
  </w:style>
  <w:style w:type="paragraph" w:styleId="af7">
    <w:name w:val="Title"/>
    <w:basedOn w:val="a"/>
    <w:next w:val="a"/>
    <w:link w:val="Chara"/>
    <w:qFormat/>
    <w:rsid w:val="004D0AF0"/>
    <w:pPr>
      <w:spacing w:after="0"/>
      <w:contextualSpacing/>
    </w:pPr>
    <w:rPr>
      <w:rFonts w:ascii="Calibri Light" w:eastAsia="等线 Light" w:hAnsi="Calibri Light"/>
      <w:spacing w:val="-10"/>
      <w:kern w:val="28"/>
      <w:sz w:val="56"/>
      <w:szCs w:val="56"/>
    </w:rPr>
  </w:style>
  <w:style w:type="character" w:customStyle="1" w:styleId="Chara">
    <w:name w:val="标题 Char"/>
    <w:basedOn w:val="a0"/>
    <w:link w:val="af7"/>
    <w:rsid w:val="004D0AF0"/>
    <w:rPr>
      <w:rFonts w:ascii="Calibri Light" w:eastAsia="等线 Light" w:hAnsi="Calibri Light"/>
      <w:spacing w:val="-10"/>
      <w:kern w:val="28"/>
      <w:sz w:val="56"/>
      <w:szCs w:val="56"/>
      <w:lang w:val="en-GB" w:eastAsia="en-US"/>
    </w:rPr>
  </w:style>
  <w:style w:type="character" w:styleId="af8">
    <w:name w:val="Emphasis"/>
    <w:qFormat/>
    <w:rsid w:val="004D0AF0"/>
    <w:rPr>
      <w:rFonts w:ascii="Arial" w:eastAsia="宋体" w:hAnsi="Arial" w:cs="Arial" w:hint="default"/>
      <w:i/>
      <w:iCs/>
      <w:color w:val="0000FF"/>
      <w:kern w:val="2"/>
      <w:lang w:val="en-US" w:eastAsia="zh-CN" w:bidi="ar-SA"/>
    </w:rPr>
  </w:style>
  <w:style w:type="paragraph" w:styleId="af9">
    <w:name w:val="index heading"/>
    <w:basedOn w:val="a"/>
    <w:next w:val="a"/>
    <w:rsid w:val="00F36CDD"/>
    <w:pPr>
      <w:pBdr>
        <w:top w:val="single" w:sz="12" w:space="0" w:color="auto"/>
      </w:pBdr>
      <w:spacing w:before="360" w:after="240"/>
    </w:pPr>
    <w:rPr>
      <w:rFonts w:eastAsia="等线"/>
      <w:b/>
      <w:i/>
      <w:sz w:val="26"/>
    </w:rPr>
  </w:style>
  <w:style w:type="paragraph" w:customStyle="1" w:styleId="INDENT1">
    <w:name w:val="INDENT1"/>
    <w:basedOn w:val="a"/>
    <w:rsid w:val="00F36CDD"/>
    <w:pPr>
      <w:ind w:left="851"/>
    </w:pPr>
    <w:rPr>
      <w:rFonts w:eastAsia="等线"/>
    </w:rPr>
  </w:style>
  <w:style w:type="paragraph" w:customStyle="1" w:styleId="INDENT3">
    <w:name w:val="INDENT3"/>
    <w:basedOn w:val="a"/>
    <w:rsid w:val="00F36CDD"/>
    <w:pPr>
      <w:ind w:left="1701" w:hanging="567"/>
    </w:pPr>
    <w:rPr>
      <w:rFonts w:eastAsia="等线"/>
    </w:rPr>
  </w:style>
  <w:style w:type="paragraph" w:customStyle="1" w:styleId="FigureTitle">
    <w:name w:val="Figure_Title"/>
    <w:basedOn w:val="a"/>
    <w:next w:val="a"/>
    <w:rsid w:val="00F36CDD"/>
    <w:pPr>
      <w:keepLines/>
      <w:tabs>
        <w:tab w:val="left" w:pos="794"/>
        <w:tab w:val="left" w:pos="1191"/>
        <w:tab w:val="left" w:pos="1588"/>
        <w:tab w:val="left" w:pos="1985"/>
      </w:tabs>
      <w:spacing w:before="120" w:after="480"/>
      <w:jc w:val="center"/>
    </w:pPr>
    <w:rPr>
      <w:rFonts w:eastAsia="等线"/>
      <w:b/>
      <w:sz w:val="24"/>
    </w:rPr>
  </w:style>
  <w:style w:type="paragraph" w:customStyle="1" w:styleId="RecCCITT">
    <w:name w:val="Rec_CCITT_#"/>
    <w:basedOn w:val="a"/>
    <w:rsid w:val="00F36CDD"/>
    <w:pPr>
      <w:keepNext/>
      <w:keepLines/>
    </w:pPr>
    <w:rPr>
      <w:rFonts w:eastAsia="等线"/>
      <w:b/>
    </w:rPr>
  </w:style>
  <w:style w:type="paragraph" w:customStyle="1" w:styleId="enumlev2">
    <w:name w:val="enumlev2"/>
    <w:basedOn w:val="a"/>
    <w:rsid w:val="00F36CDD"/>
    <w:pPr>
      <w:tabs>
        <w:tab w:val="left" w:pos="794"/>
        <w:tab w:val="left" w:pos="1191"/>
        <w:tab w:val="left" w:pos="1588"/>
        <w:tab w:val="left" w:pos="1985"/>
      </w:tabs>
      <w:spacing w:before="86"/>
      <w:ind w:left="1588" w:hanging="397"/>
      <w:jc w:val="both"/>
    </w:pPr>
    <w:rPr>
      <w:rFonts w:eastAsia="等线"/>
      <w:lang w:val="en-US"/>
    </w:rPr>
  </w:style>
  <w:style w:type="paragraph" w:customStyle="1" w:styleId="CouvRecTitle">
    <w:name w:val="Couv Rec Title"/>
    <w:basedOn w:val="a"/>
    <w:rsid w:val="00F36CDD"/>
    <w:pPr>
      <w:keepNext/>
      <w:keepLines/>
      <w:spacing w:before="240"/>
      <w:ind w:left="1418"/>
    </w:pPr>
    <w:rPr>
      <w:rFonts w:ascii="Arial" w:eastAsia="等线" w:hAnsi="Arial"/>
      <w:b/>
      <w:sz w:val="36"/>
      <w:lang w:val="en-US"/>
    </w:rPr>
  </w:style>
  <w:style w:type="paragraph" w:styleId="afa">
    <w:name w:val="caption"/>
    <w:basedOn w:val="a"/>
    <w:next w:val="a"/>
    <w:qFormat/>
    <w:rsid w:val="00F36CDD"/>
    <w:pPr>
      <w:spacing w:before="120" w:after="120"/>
    </w:pPr>
    <w:rPr>
      <w:rFonts w:eastAsia="等线"/>
      <w:b/>
    </w:rPr>
  </w:style>
  <w:style w:type="paragraph" w:customStyle="1" w:styleId="Afb">
    <w:name w:val="正文 A"/>
    <w:rsid w:val="00F36CD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c">
    <w:name w:val="无"/>
    <w:rsid w:val="00F36CDD"/>
  </w:style>
  <w:style w:type="character" w:customStyle="1" w:styleId="alt-edited">
    <w:name w:val="alt-edited"/>
    <w:rsid w:val="00F36CDD"/>
  </w:style>
  <w:style w:type="character" w:styleId="HTML">
    <w:name w:val="HTML Cite"/>
    <w:uiPriority w:val="99"/>
    <w:unhideWhenUsed/>
    <w:rsid w:val="00F36CDD"/>
    <w:rPr>
      <w:i/>
      <w:iCs/>
    </w:rPr>
  </w:style>
  <w:style w:type="character" w:customStyle="1" w:styleId="UnresolvedMention1">
    <w:name w:val="Unresolved Mention1"/>
    <w:uiPriority w:val="99"/>
    <w:semiHidden/>
    <w:unhideWhenUsed/>
    <w:rsid w:val="00F36CDD"/>
    <w:rPr>
      <w:color w:val="808080"/>
      <w:shd w:val="clear" w:color="auto" w:fill="E6E6E6"/>
    </w:rPr>
  </w:style>
  <w:style w:type="character" w:customStyle="1" w:styleId="9Char">
    <w:name w:val="标题 9 Char"/>
    <w:link w:val="9"/>
    <w:rsid w:val="00F36CDD"/>
    <w:rPr>
      <w:rFonts w:ascii="Arial" w:hAnsi="Arial"/>
      <w:sz w:val="36"/>
      <w:lang w:val="en-GB" w:eastAsia="en-US"/>
    </w:rPr>
  </w:style>
  <w:style w:type="paragraph" w:customStyle="1" w:styleId="msonormal0">
    <w:name w:val="msonormal"/>
    <w:basedOn w:val="a"/>
    <w:rsid w:val="00F36CDD"/>
    <w:pPr>
      <w:spacing w:before="100" w:beforeAutospacing="1" w:after="100" w:afterAutospacing="1"/>
    </w:pPr>
    <w:rPr>
      <w:rFonts w:eastAsia="等线"/>
      <w:sz w:val="24"/>
      <w:szCs w:val="24"/>
      <w:lang w:eastAsia="en-GB"/>
    </w:rPr>
  </w:style>
  <w:style w:type="character" w:customStyle="1" w:styleId="apple-converted-space">
    <w:name w:val="apple-converted-space"/>
    <w:rsid w:val="00F36C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356F1-96C0-412A-9682-E542C29F1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6</Pages>
  <Words>1482</Words>
  <Characters>8454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Hannah-ZTE</cp:lastModifiedBy>
  <cp:revision>32</cp:revision>
  <cp:lastPrinted>1900-12-31T16:00:00Z</cp:lastPrinted>
  <dcterms:created xsi:type="dcterms:W3CDTF">2022-04-25T01:53:00Z</dcterms:created>
  <dcterms:modified xsi:type="dcterms:W3CDTF">2023-04-20T05:35:00Z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